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996034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3F2349" w:rsidRPr="003F2349">
        <w:rPr>
          <w:rFonts w:ascii="黑体" w:eastAsia="黑体" w:hAnsi="宋体" w:hint="eastAsia"/>
          <w:b/>
          <w:sz w:val="36"/>
          <w:szCs w:val="36"/>
        </w:rPr>
        <w:t>电磁场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3F2349" w:rsidRPr="003F2349" w:rsidRDefault="003F2349" w:rsidP="003F2349">
      <w:pPr>
        <w:numPr>
          <w:ilvl w:val="0"/>
          <w:numId w:val="2"/>
        </w:num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3F2349">
        <w:rPr>
          <w:rFonts w:ascii="宋体" w:eastAsia="宋体" w:hAnsi="宋体" w:cs="宋体" w:hint="eastAsia"/>
          <w:b/>
          <w:sz w:val="24"/>
          <w:szCs w:val="24"/>
        </w:rPr>
        <w:t>填空题</w:t>
      </w:r>
    </w:p>
    <w:p w:rsidR="003F2349" w:rsidRPr="003F2349" w:rsidRDefault="003F2349" w:rsidP="003F2349">
      <w:pPr>
        <w:numPr>
          <w:ilvl w:val="0"/>
          <w:numId w:val="3"/>
        </w:num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在两种均匀导体的界面上，电流密度 j 的切线分量是否连续？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；电流密度 j 的法线分量是否连续？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ind w:left="720" w:hangingChars="300" w:hanging="72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2、某一矢量场，其旋度处处为零，则这个矢量场可以表示成某一标量函数的</w:t>
      </w:r>
      <w:r w:rsidR="009B761A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</w:t>
      </w:r>
      <w:r w:rsidR="009B761A" w:rsidRPr="009B761A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</w:t>
      </w:r>
      <w:r w:rsidR="009B761A" w:rsidRPr="009B761A">
        <w:rPr>
          <w:rFonts w:ascii="宋体" w:eastAsia="宋体" w:hAnsi="宋体" w:cs="宋体" w:hint="eastAsia"/>
          <w:color w:val="000000"/>
          <w:sz w:val="24"/>
          <w:szCs w:val="24"/>
        </w:rPr>
        <w:t xml:space="preserve">形式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3、两个同性电荷之间的作用力是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4、根据电磁波在波导中的传播特点，波导具有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滤波器的特点。（HP，LP，BP三选一）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5、矢量</w:t>
      </w:r>
      <w:r w:rsidRPr="003F2349">
        <w:rPr>
          <w:rFonts w:ascii="宋体" w:eastAsia="宋体" w:hAnsi="宋体" w:cs="宋体"/>
          <w:color w:val="000000"/>
          <w:position w:val="-14"/>
          <w:sz w:val="24"/>
          <w:szCs w:val="24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.25pt" o:ole="">
            <v:imagedata r:id="rId9" o:title=""/>
          </v:shape>
          <o:OLEObject Type="Embed" ProgID="Equation.3" ShapeID="_x0000_i1025" DrawAspect="Content" ObjectID="_1656950834" r:id="rId10"/>
        </w:objec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的大小为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6、从场角度来讲，电流是电流密度矢量场的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  <w:u w:val="single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7、一个微小电流环，设其半径为</w:t>
      </w:r>
      <w:r w:rsidRPr="003F2349">
        <w:rPr>
          <w:rFonts w:ascii="宋体" w:eastAsia="宋体" w:hAnsi="宋体" w:cs="宋体"/>
          <w:color w:val="000000"/>
          <w:position w:val="-6"/>
          <w:sz w:val="24"/>
          <w:szCs w:val="24"/>
        </w:rPr>
        <w:object w:dxaOrig="200" w:dyaOrig="220">
          <v:shape id="_x0000_i1026" type="#_x0000_t75" style="width:9.75pt;height:11.25pt" o:ole="">
            <v:imagedata r:id="rId11" o:title=""/>
          </v:shape>
          <o:OLEObject Type="Embed" ProgID="Equation.3" ShapeID="_x0000_i1026" DrawAspect="Content" ObjectID="_1656950835" r:id="rId12"/>
        </w:objec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、电流为</w:t>
      </w:r>
      <w:r w:rsidRPr="003F2349">
        <w:rPr>
          <w:rFonts w:ascii="宋体" w:eastAsia="宋体" w:hAnsi="宋体" w:cs="宋体"/>
          <w:color w:val="000000"/>
          <w:position w:val="-4"/>
          <w:sz w:val="24"/>
          <w:szCs w:val="24"/>
        </w:rPr>
        <w:object w:dxaOrig="200" w:dyaOrig="260">
          <v:shape id="_x0000_i1027" type="#_x0000_t75" style="width:9.75pt;height:12.75pt" o:ole="">
            <v:imagedata r:id="rId13" o:title=""/>
          </v:shape>
          <o:OLEObject Type="Embed" ProgID="Equation.3" ShapeID="_x0000_i1027" DrawAspect="Content" ObjectID="_1656950836" r:id="rId14"/>
        </w:objec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，则磁偶极矩矢量的大小为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8、电介质中的束缚电荷在外加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>作用下，完全脱离分子的内部束缚力时，我们把这种现象称为击穿。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/>
          <w:sz w:val="24"/>
          <w:szCs w:val="24"/>
        </w:rPr>
        <w:t xml:space="preserve">9、法拉第电磁感应定律的微分形式为 </w:t>
      </w:r>
      <w:r w:rsidRPr="003F2349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10、电场强度可表示为_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 w:rsidRPr="003F2349">
        <w:rPr>
          <w:rFonts w:ascii="宋体" w:eastAsia="宋体" w:hAnsi="宋体" w:cs="宋体" w:hint="eastAsia"/>
          <w:sz w:val="24"/>
          <w:szCs w:val="24"/>
        </w:rPr>
        <w:t>__的负梯度。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11、一个回路的自感为回路的_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 w:rsidRPr="003F2349">
        <w:rPr>
          <w:rFonts w:ascii="宋体" w:eastAsia="宋体" w:hAnsi="宋体" w:cs="宋体" w:hint="eastAsia"/>
          <w:sz w:val="24"/>
          <w:szCs w:val="24"/>
        </w:rPr>
        <w:t>_与回路电流之比。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12、电流连续性方程的积分形式为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13、反映电磁场中能量守恒与转换规律的定理是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14、一个微小电流环，设其半径为</w:t>
      </w:r>
      <w:r w:rsidRPr="003F2349">
        <w:rPr>
          <w:rFonts w:ascii="宋体" w:eastAsia="宋体" w:hAnsi="宋体" w:cs="宋体"/>
          <w:sz w:val="24"/>
          <w:szCs w:val="24"/>
        </w:rPr>
        <w:object w:dxaOrig="200" w:dyaOrig="220">
          <v:shape id="_x0000_i1033" type="#_x0000_t75" style="width:9.75pt;height:11.25pt" o:ole="">
            <v:imagedata r:id="rId11" o:title=""/>
          </v:shape>
          <o:OLEObject Type="Embed" ProgID="Equation.3" ShapeID="_x0000_i1033" DrawAspect="Content" ObjectID="_1656950837" r:id="rId15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>、电流为</w:t>
      </w:r>
      <w:r w:rsidRPr="003F2349">
        <w:rPr>
          <w:rFonts w:ascii="宋体" w:eastAsia="宋体" w:hAnsi="宋体" w:cs="宋体"/>
          <w:sz w:val="24"/>
          <w:szCs w:val="24"/>
        </w:rPr>
        <w:object w:dxaOrig="200" w:dyaOrig="260">
          <v:shape id="_x0000_i1034" type="#_x0000_t75" style="width:9.75pt;height:12.75pt" o:ole="">
            <v:imagedata r:id="rId13" o:title=""/>
          </v:shape>
          <o:OLEObject Type="Embed" ProgID="Equation.3" ShapeID="_x0000_i1034" DrawAspect="Content" ObjectID="_1656950838" r:id="rId16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>，则磁偶极矩矢量的大小为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 w:rsidRPr="003F2349">
        <w:rPr>
          <w:rFonts w:ascii="宋体" w:eastAsia="宋体" w:hAnsi="宋体" w:cs="宋体" w:hint="eastAsia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lastRenderedPageBreak/>
        <w:t>15、电磁波从一种媒质入射到理想导体表面时，电磁波将发生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 w:rsidRPr="003F2349">
        <w:rPr>
          <w:rFonts w:ascii="宋体" w:eastAsia="宋体" w:hAnsi="宋体" w:cs="宋体" w:hint="eastAsia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16、法拉第电磁感应定律的微分形式为 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17、由相对于观察者静止的，且其电量不随时间变化的电荷所产生的电场称为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</w:t>
      </w:r>
      <w:r w:rsidRPr="003F2349">
        <w:rPr>
          <w:rFonts w:ascii="宋体" w:eastAsia="宋体" w:hAnsi="宋体" w:cs="宋体" w:hint="eastAsia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18、若电磁波的电场强度矢量的方向随时间变化所描绘的轨迹是直线，则波称为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 w:rsidRPr="003F2349">
        <w:rPr>
          <w:rFonts w:ascii="宋体" w:eastAsia="宋体" w:hAnsi="宋体" w:cs="宋体" w:hint="eastAsia"/>
          <w:sz w:val="24"/>
          <w:szCs w:val="24"/>
        </w:rPr>
        <w:t>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19、从矢量场的整体而言，无散场的</w:t>
      </w:r>
      <w:r w:rsidRPr="003F2349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</w:t>
      </w:r>
      <w:r w:rsidRPr="003F2349">
        <w:rPr>
          <w:rFonts w:ascii="宋体" w:eastAsia="宋体" w:hAnsi="宋体" w:cs="宋体" w:hint="eastAsia"/>
          <w:sz w:val="24"/>
          <w:szCs w:val="24"/>
        </w:rPr>
        <w:t>不能处处为零。</w:t>
      </w:r>
    </w:p>
    <w:p w:rsidR="003F2349" w:rsidRPr="003F2349" w:rsidRDefault="003F2349" w:rsidP="003F2349">
      <w:pPr>
        <w:numPr>
          <w:ilvl w:val="0"/>
          <w:numId w:val="2"/>
        </w:num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b/>
          <w:sz w:val="24"/>
          <w:szCs w:val="24"/>
        </w:rPr>
        <w:t>选择题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宋体" w:hint="eastAsia"/>
          <w:bCs/>
          <w:sz w:val="24"/>
          <w:szCs w:val="24"/>
        </w:rPr>
        <w:t>1、</w:t>
      </w: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静电场是  (   </w:t>
      </w:r>
      <w:r w:rsidRPr="003F2349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    </w:t>
      </w:r>
      <w:r w:rsidRPr="003F2349">
        <w:rPr>
          <w:rFonts w:ascii="宋体" w:eastAsia="宋体" w:hAnsi="宋体" w:cs="Times New Roman" w:hint="eastAsia"/>
          <w:sz w:val="24"/>
          <w:szCs w:val="24"/>
        </w:rPr>
        <w:t>)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A.无散场         B.旋涡场     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C.无旋场         D.既是有散场又是旋涡场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2、图中所示曲线表示球对称或轴对称静电场的某一物理量随径向距离r变化的关系，请指出该曲线可描述下面那方面内容（E为电场强度的大小，U为静电势）        （    ）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DD5E320" wp14:editId="51771558">
                <wp:simplePos x="0" y="0"/>
                <wp:positionH relativeFrom="column">
                  <wp:posOffset>2097405</wp:posOffset>
                </wp:positionH>
                <wp:positionV relativeFrom="paragraph">
                  <wp:posOffset>51435</wp:posOffset>
                </wp:positionV>
                <wp:extent cx="1257300" cy="891540"/>
                <wp:effectExtent l="11430" t="20955" r="7620" b="11430"/>
                <wp:wrapTight wrapText="bothSides">
                  <wp:wrapPolygon edited="0">
                    <wp:start x="3436" y="0"/>
                    <wp:lineTo x="3109" y="1385"/>
                    <wp:lineTo x="3436" y="11031"/>
                    <wp:lineTo x="2782" y="12185"/>
                    <wp:lineTo x="1473" y="14708"/>
                    <wp:lineTo x="-164" y="16538"/>
                    <wp:lineTo x="-164" y="17000"/>
                    <wp:lineTo x="1473" y="18385"/>
                    <wp:lineTo x="1473" y="21600"/>
                    <wp:lineTo x="8182" y="21600"/>
                    <wp:lineTo x="12600" y="21600"/>
                    <wp:lineTo x="21764" y="19538"/>
                    <wp:lineTo x="21764" y="11723"/>
                    <wp:lineTo x="21436" y="11492"/>
                    <wp:lineTo x="18000" y="11031"/>
                    <wp:lineTo x="18327" y="2292"/>
                    <wp:lineTo x="15382" y="1615"/>
                    <wp:lineTo x="4255" y="0"/>
                    <wp:lineTo x="3436" y="0"/>
                  </wp:wrapPolygon>
                </wp:wrapTight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91540"/>
                          <a:chOff x="10979" y="5808"/>
                          <a:chExt cx="1980" cy="1404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22" y="5967"/>
                            <a:ext cx="10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61A" w:rsidRDefault="009B761A" w:rsidP="003F2349"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∞</w:t>
                              </w:r>
                              <w:r>
                                <w:rPr>
                                  <w:rFonts w:ascii="宋体" w:hAnsi="宋体"/>
                                  <w:position w:val="-24"/>
                                  <w:sz w:val="18"/>
                                </w:rPr>
                                <w:object w:dxaOrig="220" w:dyaOrig="620">
                                  <v:shape id="_x0000_i1131" type="#_x0000_t75" style="width:11.25pt;height:30.75pt" o:ole="" fillcolor="#001">
                                    <v:imagedata r:id="rId17" o:title=""/>
                                  </v:shape>
                                  <o:OLEObject Type="Embed" ProgID="Equation.3" ShapeID="_x0000_i1131" DrawAspect="Content" ObjectID="_1656950940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10979" y="5808"/>
                            <a:ext cx="1980" cy="1404"/>
                            <a:chOff x="10979" y="6120"/>
                            <a:chExt cx="1980" cy="1404"/>
                          </a:xfrm>
                        </wpg:grpSpPr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9" y="7056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761A" w:rsidRDefault="009B761A" w:rsidP="003F2349">
                                <w:proofErr w:type="gramStart"/>
                                <w:r>
                                  <w:t>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9" y="6903"/>
                              <a:ext cx="3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761A" w:rsidRDefault="009B761A" w:rsidP="003F2349">
                                <w:proofErr w:type="gramStart"/>
                                <w: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0979" y="6120"/>
                              <a:ext cx="1620" cy="1092"/>
                              <a:chOff x="6837" y="7056"/>
                              <a:chExt cx="1620" cy="1092"/>
                            </a:xfrm>
                          </wpg:grpSpPr>
                          <wps:wsp>
                            <wps:cNvPr id="18" name="Line 8"/>
                            <wps:cNvCnPr/>
                            <wps:spPr bwMode="auto">
                              <a:xfrm>
                                <a:off x="6837" y="8148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9"/>
                            <wps:cNvCnPr/>
                            <wps:spPr bwMode="auto">
                              <a:xfrm flipV="1">
                                <a:off x="7197" y="7056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0"/>
                            <wps:cNvCnPr/>
                            <wps:spPr bwMode="auto">
                              <a:xfrm flipV="1">
                                <a:off x="7557" y="7212"/>
                                <a:ext cx="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rc 11"/>
                            <wps:cNvSpPr>
                              <a:spLocks/>
                            </wps:cNvSpPr>
                            <wps:spPr bwMode="auto">
                              <a:xfrm rot="9980436">
                                <a:off x="7737" y="7212"/>
                                <a:ext cx="360" cy="75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5992"/>
                                  <a:gd name="T2" fmla="*/ 21149 w 21600"/>
                                  <a:gd name="T3" fmla="*/ 25992 h 25992"/>
                                  <a:gd name="T4" fmla="*/ 0 w 21600"/>
                                  <a:gd name="T5" fmla="*/ 21600 h 259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5992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5992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2" o:spid="_x0000_s1026" style="position:absolute;margin-left:165.15pt;margin-top:4.05pt;width:99pt;height:70.2pt;z-index:251663360" coordorigin="10979,5808" coordsize="198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522;top:5967;width:10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:rsidR="009B761A" w:rsidRDefault="009B761A" w:rsidP="003F2349">
                        <w:r>
                          <w:rPr>
                            <w:rFonts w:ascii="宋体" w:hAnsi="宋体" w:hint="eastAsia"/>
                            <w:sz w:val="18"/>
                          </w:rPr>
                          <w:t>∞</w:t>
                        </w:r>
                        <w:r>
                          <w:rPr>
                            <w:rFonts w:ascii="宋体" w:hAnsi="宋体"/>
                            <w:position w:val="-24"/>
                            <w:sz w:val="18"/>
                          </w:rPr>
                          <w:object w:dxaOrig="220" w:dyaOrig="620">
                            <v:shape id="_x0000_i1131" type="#_x0000_t75" style="width:11.25pt;height:30.75pt" o:ole="" fillcolor="#001">
                              <v:imagedata r:id="rId17" o:title=""/>
                            </v:shape>
                            <o:OLEObject Type="Embed" ProgID="Equation.3" ShapeID="_x0000_i1131" DrawAspect="Content" ObjectID="_1656950940" r:id="rId19"/>
                          </w:object>
                        </w:r>
                      </w:p>
                    </w:txbxContent>
                  </v:textbox>
                </v:shape>
                <v:group id="Group 4" o:spid="_x0000_s1028" style="position:absolute;left:10979;top:5808;width:1980;height:1404" coordorigin="10979,6120" coordsize="1980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5" o:spid="_x0000_s1029" type="#_x0000_t202" style="position:absolute;left:11159;top:705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  <v:textbox>
                      <w:txbxContent>
                        <w:p w:rsidR="009B761A" w:rsidRDefault="009B761A" w:rsidP="003F2349">
                          <w:proofErr w:type="gramStart"/>
                          <w:r>
                            <w:t>o</w:t>
                          </w:r>
                          <w:proofErr w:type="gramEnd"/>
                        </w:p>
                      </w:txbxContent>
                    </v:textbox>
                  </v:shape>
                  <v:shape id="Text Box 6" o:spid="_x0000_s1030" type="#_x0000_t202" style="position:absolute;left:12599;top:6903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72cEA&#10;AADbAAAADwAAAGRycy9kb3ducmV2LnhtbERPS2vCQBC+C/6HZQq9iNk0B5GYVUSU9pq0F29DdvKg&#10;2dkku5rYX98tFLzNx/ec7DCbTtxpdK1lBW9RDIK4tLrlWsHX52W9BeE8ssbOMil4kIPDfrnIMNV2&#10;4pzuha9FCGGXooLG+z6V0pUNGXSR7YkDV9nRoA9wrKUecQrhppNJHG+kwZZDQ4M9nRoqv4ubUWCn&#10;88NYGuJkdf0x76fjkFfJoNTry3zcgfA0+6f43/2hw/wN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+9nBAAAA2wAAAA8AAAAAAAAAAAAAAAAAmAIAAGRycy9kb3du&#10;cmV2LnhtbFBLBQYAAAAABAAEAPUAAACGAwAAAAA=&#10;" strokecolor="white">
                    <v:textbox>
                      <w:txbxContent>
                        <w:p w:rsidR="009B761A" w:rsidRDefault="009B761A" w:rsidP="003F2349">
                          <w:proofErr w:type="gramStart"/>
                          <w: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group id="Group 7" o:spid="_x0000_s1031" style="position:absolute;left:10979;top:6120;width:1620;height:1092" coordorigin="6837,7056" coordsize="1620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Line 8" o:spid="_x0000_s1032" style="position:absolute;visibility:visible;mso-wrap-style:square" from="6837,8148" to="8457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<v:stroke endarrow="block"/>
                    </v:line>
                    <v:line id="Line 9" o:spid="_x0000_s1033" style="position:absolute;flip:y;visibility:visible;mso-wrap-style:square" from="7197,7056" to="7197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    <v:stroke endarrow="block"/>
                    </v:line>
                    <v:line id="Line 10" o:spid="_x0000_s1034" style="position:absolute;flip:y;visibility:visible;mso-wrap-style:square" from="7557,7212" to="7557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6psMAAADbAAAADwAAAGRycy9kb3ducmV2LnhtbESPwWrDMAyG74O9g9Fgt9VZYWmX1i1j&#10;EDZ6atPsLmI1CYnlEHtN9vbTodCj+PV/+rTdz65XVxpD69nA6yIBRVx523JtoDznL2tQISJb7D2T&#10;gT8KsN89Pmwxs37iE12LWCuBcMjQQBPjkGkdqoYchoUfiCW7+NFhlHGstR1xErjr9TJJUu2wZbnQ&#10;4ECfDVVd8etEIz+U+an46dwbr1Zfxy7t36fUmOen+WMDKtIc78u39rc1sBR7+UUA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eqbDAAAA2wAAAA8AAAAAAAAAAAAA&#10;AAAAoQIAAGRycy9kb3ducmV2LnhtbFBLBQYAAAAABAAEAPkAAACRAwAAAAA=&#10;">
                      <v:stroke dashstyle="1 1" endcap="round"/>
                    </v:line>
                    <v:shape id="Arc 11" o:spid="_x0000_s1035" style="position:absolute;left:7737;top:7212;width:360;height:751;rotation:10901298fd;visibility:visible;mso-wrap-style:square;v-text-anchor:top" coordsize="21600,25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cJMQA&#10;AADbAAAADwAAAGRycy9kb3ducmV2LnhtbESPT2vCQBTE74V+h+UVeqsbPYimrmKFQqn04J+Lt0f2&#10;maRm3wu72yR++64geBxm5jfMYjW4RnXkQy1sYDzKQBEXYmsuDRwPn28zUCEiW2yEycCVAqyWz08L&#10;zK30vKNuH0uVIBxyNFDF2OZah6Iih2EkLXHyzuIdxiR9qa3HPsFdoydZNtUOa04LFba0qai47P+c&#10;Afk9x+57e/yZzuTkPMluvuk/jHl9GdbvoCIN8RG+t7+sgckYbl/SD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HCTEAAAA2w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0,0;352,751;0,624" o:connectangles="0,0,0"/>
                    </v:shape>
                  </v:group>
                </v:group>
                <w10:wrap type="tight"/>
              </v:group>
            </w:pict>
          </mc:Fallback>
        </mc:AlternateConten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3F2349" w:rsidRDefault="003F2349" w:rsidP="003F2349">
      <w:pPr>
        <w:spacing w:line="48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 w:rsidR="009B761A" w:rsidRPr="003F2349" w:rsidRDefault="009B761A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3F2349" w:rsidRPr="003F2349" w:rsidRDefault="003F2349" w:rsidP="003F2349">
      <w:pPr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半径为R的无限长均匀带电圆柱体电场的E-r关系 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B、半径为R的无限长均匀带电圆柱面电场的E-r关系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C、半径为R的均匀带正电球体电场的U-r关系</w:t>
      </w:r>
      <w:r w:rsidRPr="003F2349">
        <w:rPr>
          <w:rFonts w:ascii="宋体" w:eastAsia="宋体" w:hAnsi="宋体" w:cs="宋体"/>
          <w:position w:val="-10"/>
          <w:sz w:val="24"/>
          <w:szCs w:val="24"/>
        </w:rPr>
        <w:object w:dxaOrig="180" w:dyaOrig="340">
          <v:shape id="_x0000_i1028" type="#_x0000_t75" style="width:9pt;height:17.25pt" o:ole="" fillcolor="#001">
            <v:imagedata r:id="rId20" o:title=""/>
          </v:shape>
          <o:OLEObject Type="Embed" ProgID="Equation.3" ShapeID="_x0000_i1028" DrawAspect="Content" ObjectID="_1656950839" r:id="rId21"/>
        </w:objec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D、半径为R的均匀带正电球面电场的U-r关系    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Courier New"/>
          <w:sz w:val="24"/>
          <w:szCs w:val="24"/>
        </w:rPr>
      </w:pPr>
      <w:r w:rsidRPr="003F2349">
        <w:rPr>
          <w:rFonts w:ascii="宋体" w:eastAsia="宋体" w:hAnsi="宋体" w:cs="Courier New" w:hint="eastAsia"/>
          <w:sz w:val="24"/>
          <w:szCs w:val="24"/>
        </w:rPr>
        <w:t xml:space="preserve">3、导体在静电平衡下，其内部电场强度          </w:t>
      </w:r>
      <w:r w:rsidRPr="003F2349">
        <w:rPr>
          <w:rFonts w:ascii="宋体" w:eastAsia="宋体" w:hAnsi="宋体" w:cs="Times New Roman" w:hint="eastAsia"/>
          <w:sz w:val="24"/>
          <w:szCs w:val="24"/>
        </w:rPr>
        <w:t>( </w:t>
      </w:r>
      <w:r w:rsidRPr="003F2349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</w:t>
      </w:r>
      <w:r w:rsidRPr="003F2349">
        <w:rPr>
          <w:rFonts w:ascii="宋体" w:eastAsia="宋体" w:hAnsi="宋体" w:cs="Times New Roman" w:hint="eastAsia"/>
          <w:sz w:val="24"/>
          <w:szCs w:val="24"/>
        </w:rPr>
        <w:t> )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Courier New"/>
          <w:sz w:val="24"/>
          <w:szCs w:val="24"/>
        </w:rPr>
      </w:pPr>
      <w:r w:rsidRPr="003F2349">
        <w:rPr>
          <w:rFonts w:ascii="宋体" w:eastAsia="宋体" w:hAnsi="宋体" w:cs="Courier New" w:hint="eastAsia"/>
          <w:sz w:val="24"/>
          <w:szCs w:val="24"/>
        </w:rPr>
        <w:lastRenderedPageBreak/>
        <w:t xml:space="preserve">  A.为零</w:t>
      </w: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  <w:r w:rsidRPr="003F2349">
        <w:rPr>
          <w:rFonts w:ascii="宋体" w:eastAsia="宋体" w:hAnsi="宋体" w:cs="Courier New" w:hint="eastAsia"/>
          <w:sz w:val="24"/>
          <w:szCs w:val="24"/>
        </w:rPr>
        <w:t xml:space="preserve"> B.为常数</w:t>
      </w: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       </w:t>
      </w:r>
      <w:r w:rsidRPr="003F2349">
        <w:rPr>
          <w:rFonts w:ascii="宋体" w:eastAsia="宋体" w:hAnsi="宋体" w:cs="Courier New" w:hint="eastAsia"/>
          <w:sz w:val="24"/>
          <w:szCs w:val="24"/>
        </w:rPr>
        <w:t xml:space="preserve">   C.不为零</w:t>
      </w: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Pr="003F2349">
        <w:rPr>
          <w:rFonts w:ascii="宋体" w:eastAsia="宋体" w:hAnsi="宋体" w:cs="Courier New" w:hint="eastAsia"/>
          <w:sz w:val="24"/>
          <w:szCs w:val="24"/>
        </w:rPr>
        <w:t xml:space="preserve"> D.不确定 </w:t>
      </w:r>
    </w:p>
    <w:p w:rsidR="003F2349" w:rsidRPr="003F2349" w:rsidRDefault="003F2349" w:rsidP="003F2349">
      <w:pPr>
        <w:numPr>
          <w:ilvl w:val="0"/>
          <w:numId w:val="5"/>
        </w:num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已知一高斯面所包围的体积内电量代数和</w:t>
      </w:r>
      <w:r w:rsidRPr="003F2349">
        <w:rPr>
          <w:rFonts w:ascii="宋体" w:eastAsia="宋体" w:hAnsi="宋体" w:cs="宋体"/>
          <w:position w:val="-12"/>
          <w:sz w:val="24"/>
          <w:szCs w:val="24"/>
        </w:rPr>
        <w:object w:dxaOrig="780" w:dyaOrig="360">
          <v:shape id="_x0000_i1029" type="#_x0000_t75" style="width:39pt;height:18pt" o:ole="" fillcolor="#001">
            <v:imagedata r:id="rId22" o:title=""/>
          </v:shape>
          <o:OLEObject Type="Embed" ProgID="Equation.3" ShapeID="_x0000_i1029" DrawAspect="Content" ObjectID="_1656950840" r:id="rId23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>，则可肯定（     ）</w:t>
      </w:r>
    </w:p>
    <w:p w:rsidR="003F2349" w:rsidRPr="003F2349" w:rsidRDefault="003F2349" w:rsidP="003F2349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A、高斯面上各点场强均为零                B、穿过整个高斯面的电通量为零</w:t>
      </w:r>
    </w:p>
    <w:p w:rsidR="003F2349" w:rsidRPr="003F2349" w:rsidRDefault="003F2349" w:rsidP="003F2349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C、穿过高斯面上每一面元的电通量为零      D、以上说法都不对      </w:t>
      </w:r>
    </w:p>
    <w:p w:rsidR="003F2349" w:rsidRPr="003F2349" w:rsidRDefault="003F2349" w:rsidP="003F2349">
      <w:pPr>
        <w:numPr>
          <w:ilvl w:val="0"/>
          <w:numId w:val="5"/>
        </w:num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下列说法正确的是                         （   </w:t>
      </w:r>
      <w:r w:rsidRPr="003F2349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</w:t>
      </w: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   ）</w:t>
      </w:r>
    </w:p>
    <w:p w:rsidR="003F2349" w:rsidRPr="003F2349" w:rsidRDefault="003F2349" w:rsidP="003F2349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A、 闭合曲面上各点场强为零时，面内</w:t>
      </w:r>
      <w:proofErr w:type="gramStart"/>
      <w:r w:rsidRPr="003F2349">
        <w:rPr>
          <w:rFonts w:ascii="宋体" w:eastAsia="宋体" w:hAnsi="宋体" w:cs="Times New Roman" w:hint="eastAsia"/>
          <w:sz w:val="24"/>
          <w:szCs w:val="24"/>
        </w:rPr>
        <w:t>必没有</w:t>
      </w:r>
      <w:proofErr w:type="gramEnd"/>
      <w:r w:rsidRPr="003F2349">
        <w:rPr>
          <w:rFonts w:ascii="宋体" w:eastAsia="宋体" w:hAnsi="宋体" w:cs="Times New Roman" w:hint="eastAsia"/>
          <w:sz w:val="24"/>
          <w:szCs w:val="24"/>
        </w:rPr>
        <w:t xml:space="preserve">电荷       </w:t>
      </w:r>
    </w:p>
    <w:p w:rsidR="003F2349" w:rsidRPr="003F2349" w:rsidRDefault="003F2349" w:rsidP="003F2349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B、闭合曲面的电通量为零时，面上各点场强必为零</w:t>
      </w:r>
    </w:p>
    <w:p w:rsidR="003F2349" w:rsidRPr="003F2349" w:rsidRDefault="003F2349" w:rsidP="003F2349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C、闭合曲面内总电量为零时，面上各点场强必为零   </w:t>
      </w:r>
    </w:p>
    <w:p w:rsidR="003F2349" w:rsidRPr="003F2349" w:rsidRDefault="003F2349" w:rsidP="003F2349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D、通过闭合曲面的电通量仅决定于面内电荷     </w:t>
      </w:r>
    </w:p>
    <w:p w:rsidR="003F2349" w:rsidRPr="003F2349" w:rsidRDefault="003F2349" w:rsidP="003F2349">
      <w:pPr>
        <w:pStyle w:val="a7"/>
        <w:spacing w:line="480" w:lineRule="auto"/>
        <w:jc w:val="left"/>
        <w:rPr>
          <w:rFonts w:eastAsia="宋体" w:hAnsi="宋体" w:cs="宋体"/>
          <w:sz w:val="24"/>
          <w:szCs w:val="24"/>
        </w:rPr>
      </w:pPr>
      <w:r w:rsidRPr="003F2349">
        <w:rPr>
          <w:rFonts w:eastAsia="宋体" w:hAnsi="宋体" w:cs="宋体" w:hint="eastAsia"/>
          <w:sz w:val="24"/>
          <w:szCs w:val="24"/>
        </w:rPr>
        <w:t xml:space="preserve">6、电位移矢量与电场强度之间的关系为( </w:t>
      </w:r>
      <w:r w:rsidRPr="003F2349">
        <w:rPr>
          <w:rFonts w:eastAsia="宋体" w:hAnsi="宋体" w:cs="宋体" w:hint="eastAsia"/>
          <w:color w:val="FF0000"/>
          <w:sz w:val="24"/>
          <w:szCs w:val="24"/>
        </w:rPr>
        <w:t xml:space="preserve">   </w:t>
      </w:r>
      <w:r w:rsidRPr="003F2349">
        <w:rPr>
          <w:rFonts w:eastAsia="宋体" w:hAnsi="宋体" w:cs="宋体" w:hint="eastAsia"/>
          <w:sz w:val="24"/>
          <w:szCs w:val="24"/>
        </w:rPr>
        <w:t xml:space="preserve"> )</w:t>
      </w:r>
    </w:p>
    <w:p w:rsidR="003F2349" w:rsidRPr="003F2349" w:rsidRDefault="003F2349" w:rsidP="003F2349">
      <w:pPr>
        <w:spacing w:line="480" w:lineRule="auto"/>
        <w:ind w:firstLineChars="150" w:firstLine="360"/>
        <w:jc w:val="left"/>
        <w:rPr>
          <w:rFonts w:ascii="宋体" w:eastAsia="宋体" w:hAnsi="宋体" w:cs="宋体" w:hint="eastAsia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A.</w:t>
      </w:r>
      <w:r w:rsidRPr="003F2349">
        <w:rPr>
          <w:rFonts w:ascii="宋体" w:eastAsia="宋体" w:hAnsi="宋体" w:cs="宋体"/>
          <w:b/>
          <w:position w:val="-12"/>
          <w:sz w:val="24"/>
          <w:szCs w:val="24"/>
        </w:rPr>
        <w:object w:dxaOrig="859" w:dyaOrig="400">
          <v:shape id="_x0000_i1035" type="#_x0000_t75" style="width:42.75pt;height:20.25pt" o:ole="">
            <v:imagedata r:id="rId24" o:title=""/>
          </v:shape>
          <o:OLEObject Type="Embed" ProgID="Equation.DSMT4" ShapeID="_x0000_i1035" DrawAspect="Content" ObjectID="_1656950841" r:id="rId25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     B.</w:t>
      </w:r>
      <w:r w:rsidRPr="003F2349">
        <w:rPr>
          <w:rFonts w:ascii="宋体" w:eastAsia="宋体" w:hAnsi="宋体" w:cs="宋体"/>
          <w:position w:val="-12"/>
          <w:sz w:val="24"/>
          <w:szCs w:val="24"/>
        </w:rPr>
        <w:object w:dxaOrig="859" w:dyaOrig="400">
          <v:shape id="_x0000_i1036" type="#_x0000_t75" style="width:42.75pt;height:20.25pt" o:ole="">
            <v:imagedata r:id="rId26" o:title=""/>
          </v:shape>
          <o:OLEObject Type="Embed" ProgID="Equation.DSMT4" ShapeID="_x0000_i1036" DrawAspect="Content" ObjectID="_1656950842" r:id="rId27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    C.</w:t>
      </w:r>
      <w:r w:rsidRPr="003F2349">
        <w:rPr>
          <w:rFonts w:ascii="宋体" w:eastAsia="宋体" w:hAnsi="宋体" w:cs="宋体"/>
          <w:b/>
          <w:position w:val="-6"/>
          <w:sz w:val="24"/>
          <w:szCs w:val="24"/>
        </w:rPr>
        <w:object w:dxaOrig="840" w:dyaOrig="340">
          <v:shape id="_x0000_i1037" type="#_x0000_t75" style="width:42pt;height:17.25pt" o:ole="">
            <v:imagedata r:id="rId28" o:title=""/>
          </v:shape>
          <o:OLEObject Type="Embed" ProgID="Equation.DSMT4" ShapeID="_x0000_i1037" DrawAspect="Content" ObjectID="_1656950843" r:id="rId29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     D.</w:t>
      </w:r>
      <w:r w:rsidRPr="003F2349">
        <w:rPr>
          <w:rFonts w:ascii="宋体" w:eastAsia="宋体" w:hAnsi="宋体" w:cs="宋体"/>
          <w:b/>
          <w:position w:val="-6"/>
          <w:sz w:val="24"/>
          <w:szCs w:val="24"/>
        </w:rPr>
        <w:object w:dxaOrig="840" w:dyaOrig="340">
          <v:shape id="_x0000_i1038" type="#_x0000_t75" style="width:42pt;height:17.25pt" o:ole="">
            <v:imagedata r:id="rId30" o:title=""/>
          </v:shape>
          <o:OLEObject Type="Embed" ProgID="Equation.DSMT4" ShapeID="_x0000_i1038" DrawAspect="Content" ObjectID="_1656950844" r:id="rId31"/>
        </w:objec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7、导体在静电平衡下，其内部电场强度(     )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   A.为常数       B.为零       C.不为零       D.不确定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8、矢量磁位的旋度是(      ) </w:t>
      </w:r>
    </w:p>
    <w:p w:rsidR="003F2349" w:rsidRPr="003F2349" w:rsidRDefault="003F2349" w:rsidP="003F2349">
      <w:pPr>
        <w:spacing w:line="480" w:lineRule="auto"/>
        <w:ind w:leftChars="-150" w:left="-315" w:firstLineChars="300" w:firstLine="720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A.磁场强度       B.电位移矢量    </w:t>
      </w:r>
    </w:p>
    <w:p w:rsidR="003F2349" w:rsidRPr="003F2349" w:rsidRDefault="003F2349" w:rsidP="003F2349">
      <w:pPr>
        <w:spacing w:line="480" w:lineRule="auto"/>
        <w:ind w:leftChars="-150" w:left="-315" w:firstLineChars="300" w:firstLine="720"/>
        <w:jc w:val="left"/>
        <w:rPr>
          <w:rFonts w:ascii="宋体" w:eastAsia="宋体" w:hAnsi="宋体" w:cs="宋体" w:hint="eastAsia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C.磁感应强度     D.电场强度</w:t>
      </w:r>
    </w:p>
    <w:p w:rsidR="003F2349" w:rsidRPr="003F2349" w:rsidRDefault="003F2349" w:rsidP="003F2349">
      <w:pPr>
        <w:spacing w:line="480" w:lineRule="auto"/>
        <w:ind w:left="480" w:hangingChars="200" w:hanging="480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9、平行板电容器极板间电介质有漏电时，则在其介质与空间分界面处( </w:t>
      </w:r>
      <w:r w:rsidRPr="003F2349">
        <w:rPr>
          <w:rFonts w:ascii="宋体" w:eastAsia="宋体" w:hAnsi="宋体" w:cs="宋体" w:hint="eastAsia"/>
          <w:color w:val="FF0000"/>
          <w:sz w:val="24"/>
          <w:szCs w:val="24"/>
        </w:rPr>
        <w:t xml:space="preserve">   </w: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)</w:t>
      </w:r>
      <w:r w:rsidRPr="003F2349">
        <w:rPr>
          <w:rFonts w:ascii="宋体" w:eastAsia="宋体" w:hAnsi="宋体" w:cs="宋体" w:hint="eastAsia"/>
          <w:sz w:val="24"/>
          <w:szCs w:val="24"/>
        </w:rPr>
        <w:br/>
        <w:t xml:space="preserve"> A.E连续    B. D连续   C. J的法线分量连续     D. J连续</w:t>
      </w:r>
    </w:p>
    <w:p w:rsidR="003F2349" w:rsidRPr="003F2349" w:rsidRDefault="003F2349" w:rsidP="003F2349">
      <w:pPr>
        <w:spacing w:line="480" w:lineRule="auto"/>
        <w:ind w:left="360" w:hanging="358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10、如图两同心的均匀带电球面，内球面半径为</w:t>
      </w:r>
      <w:r w:rsidRPr="003F2349">
        <w:rPr>
          <w:rFonts w:ascii="宋体" w:eastAsia="宋体" w:hAnsi="宋体" w:cs="宋体"/>
          <w:position w:val="-10"/>
          <w:sz w:val="24"/>
          <w:szCs w:val="24"/>
        </w:rPr>
        <w:object w:dxaOrig="279" w:dyaOrig="340">
          <v:shape id="_x0000_i1039" type="#_x0000_t75" style="width:14.25pt;height:17.25pt" o:ole="" fillcolor="#001">
            <v:imagedata r:id="rId32" o:title=""/>
          </v:shape>
          <o:OLEObject Type="Embed" ProgID="Equation.3" ShapeID="_x0000_i1039" DrawAspect="Content" ObjectID="_1656950845" r:id="rId33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>，电量</w:t>
      </w:r>
      <w:r w:rsidRPr="003F2349">
        <w:rPr>
          <w:rFonts w:ascii="宋体" w:eastAsia="宋体" w:hAnsi="宋体" w:cs="宋体"/>
          <w:position w:val="-10"/>
          <w:sz w:val="24"/>
          <w:szCs w:val="24"/>
        </w:rPr>
        <w:object w:dxaOrig="300" w:dyaOrig="340">
          <v:shape id="_x0000_i1040" type="#_x0000_t75" style="width:15pt;height:17.25pt" o:ole="" fillcolor="#001">
            <v:imagedata r:id="rId34" o:title=""/>
          </v:shape>
          <o:OLEObject Type="Embed" ProgID="Equation.3" ShapeID="_x0000_i1040" DrawAspect="Content" ObjectID="_1656950846" r:id="rId35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>，外球面半径为</w:t>
      </w:r>
      <w:r w:rsidRPr="003F2349">
        <w:rPr>
          <w:rFonts w:ascii="宋体" w:eastAsia="宋体" w:hAnsi="宋体" w:cs="宋体"/>
          <w:position w:val="-10"/>
          <w:sz w:val="24"/>
          <w:szCs w:val="24"/>
        </w:rPr>
        <w:object w:dxaOrig="300" w:dyaOrig="340">
          <v:shape id="_x0000_i1041" type="#_x0000_t75" style="width:15pt;height:17.25pt" o:ole="" fillcolor="#001">
            <v:imagedata r:id="rId36" o:title=""/>
          </v:shape>
          <o:OLEObject Type="Embed" ProgID="Equation.3" ShapeID="_x0000_i1041" DrawAspect="Content" ObjectID="_1656950847" r:id="rId37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>，电量</w:t>
      </w:r>
      <w:r w:rsidRPr="003F2349">
        <w:rPr>
          <w:rFonts w:ascii="宋体" w:eastAsia="宋体" w:hAnsi="宋体" w:cs="宋体"/>
          <w:position w:val="-10"/>
          <w:sz w:val="24"/>
          <w:szCs w:val="24"/>
        </w:rPr>
        <w:object w:dxaOrig="320" w:dyaOrig="340">
          <v:shape id="_x0000_i1042" type="#_x0000_t75" style="width:15.75pt;height:17.25pt" o:ole="" fillcolor="#001">
            <v:imagedata r:id="rId38" o:title=""/>
          </v:shape>
          <o:OLEObject Type="Embed" ProgID="Equation.3" ShapeID="_x0000_i1042" DrawAspect="Content" ObjectID="_1656950848" r:id="rId39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>，则在内球面</w:t>
      </w:r>
      <w:proofErr w:type="gramStart"/>
      <w:r w:rsidRPr="003F2349">
        <w:rPr>
          <w:rFonts w:ascii="宋体" w:eastAsia="宋体" w:hAnsi="宋体" w:cs="宋体" w:hint="eastAsia"/>
          <w:sz w:val="24"/>
          <w:szCs w:val="24"/>
        </w:rPr>
        <w:t>内距离</w:t>
      </w:r>
      <w:proofErr w:type="gramEnd"/>
      <w:r w:rsidRPr="003F2349">
        <w:rPr>
          <w:rFonts w:ascii="宋体" w:eastAsia="宋体" w:hAnsi="宋体" w:cs="宋体" w:hint="eastAsia"/>
          <w:sz w:val="24"/>
          <w:szCs w:val="24"/>
        </w:rPr>
        <w:t xml:space="preserve">球心为r处的P点场强大小E为（    </w:t>
      </w:r>
      <w:r w:rsidRPr="003F2349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）</w:t>
      </w:r>
      <w:r w:rsidRPr="003F2349">
        <w:rPr>
          <w:rFonts w:ascii="宋体" w:eastAsia="宋体" w:hAnsi="宋体" w:cs="Times New Roman"/>
          <w:sz w:val="24"/>
          <w:szCs w:val="24"/>
        </w:rPr>
        <w:object w:dxaOrig="1499" w:dyaOrig="1421">
          <v:shape id="_x0000_i1043" type="#_x0000_t75" style="width:75pt;height:71.25pt" o:ole="">
            <v:imagedata r:id="rId40" o:title=""/>
          </v:shape>
          <o:OLEObject Type="Embed" ProgID="PBrush" ShapeID="_x0000_i1043" DrawAspect="Content" ObjectID="_1656950849" r:id="rId41"/>
        </w:object>
      </w:r>
    </w:p>
    <w:p w:rsidR="003F2349" w:rsidRPr="003F2349" w:rsidRDefault="003F2349" w:rsidP="003F2349">
      <w:pPr>
        <w:spacing w:line="480" w:lineRule="auto"/>
        <w:ind w:left="360" w:hanging="360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    A、 </w:t>
      </w:r>
      <w:r w:rsidRPr="003F2349">
        <w:rPr>
          <w:rFonts w:ascii="宋体" w:eastAsia="宋体" w:hAnsi="宋体" w:cs="宋体"/>
          <w:position w:val="-30"/>
          <w:sz w:val="24"/>
          <w:szCs w:val="24"/>
        </w:rPr>
        <w:object w:dxaOrig="900" w:dyaOrig="700">
          <v:shape id="_x0000_i1044" type="#_x0000_t75" style="width:45pt;height:35.25pt" o:ole="" fillcolor="#001">
            <v:imagedata r:id="rId42" o:title=""/>
          </v:shape>
          <o:OLEObject Type="Embed" ProgID="Equation.3" ShapeID="_x0000_i1044" DrawAspect="Content" ObjectID="_1656950850" r:id="rId43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       B、</w:t>
      </w:r>
      <w:r w:rsidRPr="003F2349">
        <w:rPr>
          <w:rFonts w:ascii="宋体" w:eastAsia="宋体" w:hAnsi="宋体" w:cs="宋体"/>
          <w:position w:val="-30"/>
          <w:sz w:val="24"/>
          <w:szCs w:val="24"/>
        </w:rPr>
        <w:object w:dxaOrig="1060" w:dyaOrig="700">
          <v:shape id="_x0000_i1045" type="#_x0000_t75" style="width:53.25pt;height:35.25pt" o:ole="" fillcolor="#001">
            <v:imagedata r:id="rId44" o:title=""/>
          </v:shape>
          <o:OLEObject Type="Embed" ProgID="Equation.3" ShapeID="_x0000_i1045" DrawAspect="Content" ObjectID="_1656950851" r:id="rId45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F2349">
        <w:rPr>
          <w:rFonts w:ascii="宋体" w:eastAsia="宋体" w:hAnsi="宋体" w:cs="宋体"/>
          <w:position w:val="-30"/>
          <w:sz w:val="24"/>
          <w:szCs w:val="24"/>
        </w:rPr>
        <w:object w:dxaOrig="880" w:dyaOrig="700">
          <v:shape id="_x0000_i1046" type="#_x0000_t75" style="width:44.25pt;height:35.25pt" o:ole="" fillcolor="#001">
            <v:imagedata r:id="rId46" o:title=""/>
          </v:shape>
          <o:OLEObject Type="Embed" ProgID="Equation.3" ShapeID="_x0000_i1046" DrawAspect="Content" ObjectID="_1656950852" r:id="rId47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9B761A" w:rsidRDefault="003F2349" w:rsidP="009B761A">
      <w:pPr>
        <w:spacing w:line="480" w:lineRule="auto"/>
        <w:ind w:leftChars="206" w:left="433" w:firstLineChars="29" w:firstLine="70"/>
        <w:jc w:val="left"/>
        <w:rPr>
          <w:rFonts w:ascii="宋体" w:eastAsia="宋体" w:hAnsi="宋体" w:cs="宋体" w:hint="eastAsia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C、</w:t>
      </w:r>
      <w:r w:rsidRPr="003F2349">
        <w:rPr>
          <w:rFonts w:ascii="宋体" w:eastAsia="宋体" w:hAnsi="宋体" w:cs="宋体"/>
          <w:position w:val="-30"/>
          <w:sz w:val="24"/>
          <w:szCs w:val="24"/>
        </w:rPr>
        <w:object w:dxaOrig="780" w:dyaOrig="700">
          <v:shape id="_x0000_i1047" type="#_x0000_t75" style="width:39pt;height:35.25pt" o:ole="" fillcolor="#001">
            <v:imagedata r:id="rId48" o:title=""/>
          </v:shape>
          <o:OLEObject Type="Embed" ProgID="Equation.3" ShapeID="_x0000_i1047" DrawAspect="Content" ObjectID="_1656950853" r:id="rId49"/>
        </w:object>
      </w:r>
      <w:r w:rsidRPr="003F2349">
        <w:rPr>
          <w:rFonts w:ascii="宋体" w:eastAsia="宋体" w:hAnsi="宋体" w:cs="宋体" w:hint="eastAsia"/>
          <w:sz w:val="24"/>
          <w:szCs w:val="24"/>
        </w:rPr>
        <w:t xml:space="preserve">           D、0          </w:t>
      </w:r>
    </w:p>
    <w:p w:rsidR="003F2349" w:rsidRPr="003F2349" w:rsidRDefault="009B761A" w:rsidP="009B761A">
      <w:p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 w:rsidR="003F2349" w:rsidRPr="003F2349">
        <w:rPr>
          <w:rFonts w:ascii="宋体" w:eastAsia="宋体" w:hAnsi="宋体" w:cs="宋体" w:hint="eastAsia"/>
          <w:b/>
          <w:sz w:val="24"/>
          <w:szCs w:val="24"/>
        </w:rPr>
        <w:t>简述题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1、</w:t>
      </w:r>
      <w:r w:rsidRPr="003F2349">
        <w:rPr>
          <w:rFonts w:ascii="宋体" w:eastAsia="宋体" w:hAnsi="宋体" w:cs="Times New Roman"/>
          <w:sz w:val="24"/>
          <w:szCs w:val="24"/>
        </w:rPr>
        <w:t xml:space="preserve">坡印廷定理  </w:t>
      </w:r>
    </w:p>
    <w:p w:rsidR="003F2349" w:rsidRPr="003F2349" w:rsidRDefault="003F2349" w:rsidP="003F2349">
      <w:pPr>
        <w:numPr>
          <w:ilvl w:val="0"/>
          <w:numId w:val="8"/>
        </w:numPr>
        <w:spacing w:line="480" w:lineRule="auto"/>
        <w:jc w:val="left"/>
        <w:rPr>
          <w:rFonts w:ascii="宋体" w:eastAsia="宋体" w:hAnsi="宋体" w:cs="宋体"/>
          <w:color w:val="FF0000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试简述唯一性定理，并说明其意义</w:t>
      </w:r>
      <w:r w:rsidRPr="003F2349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</w:p>
    <w:p w:rsidR="003F2349" w:rsidRPr="003F2349" w:rsidRDefault="003F2349" w:rsidP="003F2349">
      <w:pPr>
        <w:numPr>
          <w:ilvl w:val="0"/>
          <w:numId w:val="8"/>
        </w:num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位移电流的表达式，它的提出有何意义</w:t>
      </w:r>
    </w:p>
    <w:p w:rsidR="003F2349" w:rsidRPr="003F2349" w:rsidRDefault="003F2349" w:rsidP="003F2349">
      <w:pPr>
        <w:numPr>
          <w:ilvl w:val="0"/>
          <w:numId w:val="8"/>
        </w:numPr>
        <w:spacing w:line="48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3F2349">
        <w:rPr>
          <w:rFonts w:ascii="宋体" w:eastAsia="宋体" w:hAnsi="宋体" w:hint="eastAsia"/>
          <w:color w:val="000000"/>
          <w:sz w:val="24"/>
          <w:szCs w:val="24"/>
        </w:rPr>
        <w:t>试推导静电场的泊松方程。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5、什么是电磁波的极化？极化分为哪三种？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3F2349">
        <w:rPr>
          <w:rFonts w:ascii="宋体" w:eastAsia="宋体" w:hAnsi="宋体" w:cs="宋体" w:hint="eastAsia"/>
          <w:color w:val="000000" w:themeColor="text1"/>
          <w:sz w:val="24"/>
          <w:szCs w:val="24"/>
        </w:rPr>
        <w:t>6、试简述磁通连续性原理，并写出其数学表达式</w:t>
      </w:r>
    </w:p>
    <w:p w:rsidR="003F2349" w:rsidRPr="003F2349" w:rsidRDefault="003F2349" w:rsidP="003F2349">
      <w:pPr>
        <w:numPr>
          <w:ilvl w:val="0"/>
          <w:numId w:val="9"/>
        </w:num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3F2349">
        <w:rPr>
          <w:rFonts w:ascii="宋体" w:eastAsia="宋体" w:hAnsi="宋体" w:cs="宋体" w:hint="eastAsia"/>
          <w:b/>
          <w:sz w:val="24"/>
          <w:szCs w:val="24"/>
        </w:rPr>
        <w:t>计算题</w:t>
      </w:r>
    </w:p>
    <w:p w:rsidR="003F2349" w:rsidRPr="003F2349" w:rsidRDefault="003F2349" w:rsidP="003F2349">
      <w:pPr>
        <w:snapToGrid w:val="0"/>
        <w:spacing w:line="480" w:lineRule="auto"/>
        <w:ind w:left="240" w:hangingChars="100" w:hanging="240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1</w:t>
      </w:r>
      <w:proofErr w:type="gramStart"/>
      <w:r w:rsidRPr="003F2349">
        <w:rPr>
          <w:rFonts w:ascii="宋体" w:eastAsia="宋体" w:hAnsi="宋体" w:cs="Times New Roman" w:hint="eastAsia"/>
          <w:sz w:val="24"/>
          <w:szCs w:val="24"/>
        </w:rPr>
        <w:t>两</w:t>
      </w:r>
      <w:proofErr w:type="gramEnd"/>
      <w:r w:rsidRPr="003F2349">
        <w:rPr>
          <w:rFonts w:ascii="宋体" w:eastAsia="宋体" w:hAnsi="宋体" w:cs="Times New Roman" w:hint="eastAsia"/>
          <w:sz w:val="24"/>
          <w:szCs w:val="24"/>
        </w:rPr>
        <w:t>点电荷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607ABF30" wp14:editId="600575B1">
            <wp:extent cx="600075" cy="219075"/>
            <wp:effectExtent l="0" t="0" r="9525" b="6985"/>
            <wp:docPr id="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，位于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4C80FEA9" wp14:editId="0BB680CD">
            <wp:extent cx="114300" cy="133350"/>
            <wp:effectExtent l="0" t="0" r="0" b="0"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轴上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7377DF0F" wp14:editId="58B53131">
            <wp:extent cx="352425" cy="161925"/>
            <wp:effectExtent l="0" t="0" r="0" b="8255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处，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3A2D10A0" wp14:editId="6DE38C36">
            <wp:extent cx="523875" cy="219075"/>
            <wp:effectExtent l="0" t="0" r="9525" b="6985"/>
            <wp:docPr id="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位于轴上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4D86D566" wp14:editId="48B5858B">
            <wp:extent cx="352425" cy="190500"/>
            <wp:effectExtent l="0" t="0" r="9525" b="0"/>
            <wp:docPr id="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处，</w:t>
      </w:r>
      <w:proofErr w:type="gramStart"/>
      <w:r w:rsidRPr="003F2349">
        <w:rPr>
          <w:rFonts w:ascii="宋体" w:eastAsia="宋体" w:hAnsi="宋体" w:cs="Times New Roman" w:hint="eastAsia"/>
          <w:sz w:val="24"/>
          <w:szCs w:val="24"/>
        </w:rPr>
        <w:t>求空间</w:t>
      </w:r>
      <w:proofErr w:type="gramEnd"/>
      <w:r w:rsidRPr="003F2349">
        <w:rPr>
          <w:rFonts w:ascii="宋体" w:eastAsia="宋体" w:hAnsi="宋体" w:cs="Times New Roman" w:hint="eastAsia"/>
          <w:sz w:val="24"/>
          <w:szCs w:val="24"/>
        </w:rPr>
        <w:t>点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76D0F704" wp14:editId="49A14645">
            <wp:extent cx="409575" cy="219075"/>
            <wp:effectExtent l="0" t="0" r="9525" b="9525"/>
            <wp:docPr id="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9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处的：</w:t>
      </w:r>
      <w:r w:rsidRPr="003F2349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3F2349" w:rsidRPr="003F2349" w:rsidRDefault="003F2349" w:rsidP="003F2349">
      <w:pPr>
        <w:numPr>
          <w:ilvl w:val="0"/>
          <w:numId w:val="10"/>
        </w:numPr>
        <w:snapToGrid w:val="0"/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电位；</w:t>
      </w:r>
    </w:p>
    <w:p w:rsidR="003F2349" w:rsidRPr="003F2349" w:rsidRDefault="003F2349" w:rsidP="003F2349">
      <w:pPr>
        <w:numPr>
          <w:ilvl w:val="0"/>
          <w:numId w:val="10"/>
        </w:numPr>
        <w:snapToGrid w:val="0"/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求出该点处的电场强度矢量。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2、无限长直线电流</w:t>
      </w:r>
      <w:r w:rsidRPr="003F2349">
        <w:rPr>
          <w:rFonts w:ascii="宋体" w:eastAsia="宋体" w:hAnsi="宋体" w:cs="Times New Roman"/>
          <w:position w:val="-4"/>
          <w:sz w:val="24"/>
          <w:szCs w:val="24"/>
        </w:rPr>
        <w:object w:dxaOrig="200" w:dyaOrig="260">
          <v:shape id="_x0000_i1030" type="#_x0000_t75" style="width:9.75pt;height:12.75pt" o:ole="">
            <v:imagedata r:id="rId56" o:title=""/>
          </v:shape>
          <o:OLEObject Type="Embed" ProgID="Equation.3" ShapeID="_x0000_i1030" DrawAspect="Content" ObjectID="_1656950854" r:id="rId57"/>
        </w:object>
      </w:r>
      <w:r w:rsidRPr="003F2349">
        <w:rPr>
          <w:rFonts w:ascii="宋体" w:eastAsia="宋体" w:hAnsi="宋体" w:cs="Times New Roman" w:hint="eastAsia"/>
          <w:sz w:val="24"/>
          <w:szCs w:val="24"/>
        </w:rPr>
        <w:t>垂直于磁导率分别为</w:t>
      </w:r>
      <w:r w:rsidRPr="003F2349">
        <w:rPr>
          <w:rFonts w:ascii="宋体" w:eastAsia="宋体" w:hAnsi="宋体" w:cs="Times New Roman"/>
          <w:position w:val="-10"/>
          <w:sz w:val="24"/>
          <w:szCs w:val="24"/>
        </w:rPr>
        <w:object w:dxaOrig="760" w:dyaOrig="340">
          <v:shape id="_x0000_i1031" type="#_x0000_t75" style="width:38.25pt;height:17.25pt" o:ole="">
            <v:imagedata r:id="rId58" o:title=""/>
          </v:shape>
          <o:OLEObject Type="Embed" ProgID="Equation.3" ShapeID="_x0000_i1031" DrawAspect="Content" ObjectID="_1656950855" r:id="rId59"/>
        </w:object>
      </w:r>
      <w:r w:rsidRPr="003F2349">
        <w:rPr>
          <w:rFonts w:ascii="宋体" w:eastAsia="宋体" w:hAnsi="宋体" w:cs="Times New Roman" w:hint="eastAsia"/>
          <w:sz w:val="24"/>
          <w:szCs w:val="24"/>
        </w:rPr>
        <w:t>的两种磁介质的交界面，如图1所示。试</w:t>
      </w:r>
    </w:p>
    <w:p w:rsidR="003F2349" w:rsidRPr="003F2349" w:rsidRDefault="003F2349" w:rsidP="003F2349">
      <w:pPr>
        <w:numPr>
          <w:ilvl w:val="0"/>
          <w:numId w:val="11"/>
        </w:num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写出两磁介质的交界面上磁感应强度满足的方程</w:t>
      </w:r>
    </w:p>
    <w:p w:rsidR="003F2349" w:rsidRPr="003F2349" w:rsidRDefault="003F2349" w:rsidP="003F2349">
      <w:pPr>
        <w:numPr>
          <w:ilvl w:val="0"/>
          <w:numId w:val="11"/>
        </w:num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求两种媒质中的磁感应强度</w:t>
      </w:r>
      <w:r w:rsidRPr="003F2349">
        <w:rPr>
          <w:rFonts w:ascii="宋体" w:eastAsia="宋体" w:hAnsi="宋体" w:cs="Times New Roman"/>
          <w:position w:val="-10"/>
          <w:sz w:val="24"/>
          <w:szCs w:val="24"/>
        </w:rPr>
        <w:object w:dxaOrig="760" w:dyaOrig="340">
          <v:shape id="_x0000_i1032" type="#_x0000_t75" style="width:38.25pt;height:17.25pt" o:ole="">
            <v:imagedata r:id="rId60" o:title=""/>
          </v:shape>
          <o:OLEObject Type="Embed" ProgID="Equation.3" ShapeID="_x0000_i1032" DrawAspect="Content" ObjectID="_1656950856" r:id="rId61"/>
        </w:object>
      </w:r>
      <w:r w:rsidRPr="003F2349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F2349" w:rsidRPr="003F2349" w:rsidRDefault="003F2349" w:rsidP="003F2349">
      <w:pPr>
        <w:tabs>
          <w:tab w:val="left" w:pos="720"/>
        </w:tabs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/>
          <w:sz w:val="24"/>
          <w:szCs w:val="24"/>
        </w:rPr>
        <w:lastRenderedPageBreak/>
        <w:pict>
          <v:group id="_x0000_s1036" style="position:absolute;margin-left:155.05pt;margin-top:6.15pt;width:2in;height:119.4pt;z-index:251664384" coordorigin="6829,9487" coordsize="2880,2388">
            <v:group id="_x0000_s1037" style="position:absolute;left:6829;top:9487;width:2880;height:2388" coordorigin="6829,9643" coordsize="2880,2388">
              <v:group id="_x0000_s1038" style="position:absolute;left:6829;top:9643;width:2880;height:2388" coordorigin="7380,12783" coordsize="2880,2388">
                <v:shape id="_x0000_s1039" type="#_x0000_t75" style="position:absolute;left:7380;top:12783;width:2880;height:2188">
                  <v:imagedata r:id="rId62" o:title=""/>
                </v:shape>
                <v:shape id="_x0000_s1040" type="#_x0000_t202" style="position:absolute;left:8280;top:14574;width:900;height:597" strokecolor="white">
                  <v:textbox style="mso-next-textbox:#_x0000_s1040">
                    <w:txbxContent>
                      <w:p w:rsidR="009B761A" w:rsidRDefault="009B761A" w:rsidP="003F2349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1041" type="#_x0000_t202" style="position:absolute;left:6934;top:9955;width:630;height:624" filled="f" stroked="f">
                <v:textbox style="mso-next-textbox:#_x0000_s1041" inset=",0">
                  <w:txbxContent>
                    <w:p w:rsidR="009B761A" w:rsidRDefault="009B761A" w:rsidP="003F2349">
                      <w:r>
                        <w:rPr>
                          <w:position w:val="-10"/>
                        </w:rPr>
                        <w:object w:dxaOrig="279" w:dyaOrig="360">
                          <v:shape id="_x0000_i1127" type="#_x0000_t75" style="width:14.25pt;height:18pt" o:ole="">
                            <v:imagedata r:id="rId63" o:title=""/>
                          </v:shape>
                          <o:OLEObject Type="Embed" ProgID="Equation.3" ShapeID="_x0000_i1127" DrawAspect="Content" ObjectID="_1656950936" r:id="rId64"/>
                        </w:object>
                      </w:r>
                    </w:p>
                    <w:p w:rsidR="009B761A" w:rsidRDefault="009B761A" w:rsidP="003F2349"/>
                    <w:p w:rsidR="009B761A" w:rsidRDefault="009B761A" w:rsidP="003F2349"/>
                    <w:p w:rsidR="009B761A" w:rsidRDefault="009B761A" w:rsidP="003F2349"/>
                  </w:txbxContent>
                </v:textbox>
              </v:shape>
              <v:shape id="_x0000_s1042" type="#_x0000_t202" style="position:absolute;left:6934;top:10738;width:738;height:621" filled="f" stroked="f">
                <v:textbox style="mso-next-textbox:#_x0000_s1042" inset=",0">
                  <w:txbxContent>
                    <w:p w:rsidR="009B761A" w:rsidRDefault="009B761A" w:rsidP="003F2349">
                      <w:r>
                        <w:rPr>
                          <w:position w:val="-10"/>
                        </w:rPr>
                        <w:object w:dxaOrig="300" w:dyaOrig="360">
                          <v:shape id="_x0000_i1128" type="#_x0000_t75" style="width:15pt;height:18pt" o:ole="">
                            <v:imagedata r:id="rId65" o:title=""/>
                          </v:shape>
                          <o:OLEObject Type="Embed" ProgID="Equation.3" ShapeID="_x0000_i1128" DrawAspect="Content" ObjectID="_1656950937" r:id="rId66"/>
                        </w:object>
                      </w:r>
                    </w:p>
                    <w:p w:rsidR="009B761A" w:rsidRDefault="009B761A" w:rsidP="003F2349"/>
                  </w:txbxContent>
                </v:textbox>
              </v:shape>
            </v:group>
            <v:shape id="_x0000_s1043" type="#_x0000_t202" style="position:absolute;left:8719;top:9799;width:735;height:621" stroked="f">
              <v:textbox style="mso-next-textbox:#_x0000_s1043" inset=",0">
                <w:txbxContent>
                  <w:p w:rsidR="009B761A" w:rsidRDefault="009B761A" w:rsidP="003F2349">
                    <w:r>
                      <w:rPr>
                        <w:position w:val="-10"/>
                      </w:rPr>
                      <w:object w:dxaOrig="279" w:dyaOrig="340">
                        <v:shape id="_x0000_i1129" type="#_x0000_t75" style="width:14.25pt;height:17.25pt" o:ole="">
                          <v:imagedata r:id="rId67" o:title=""/>
                        </v:shape>
                        <o:OLEObject Type="Embed" ProgID="Equation.3" ShapeID="_x0000_i1129" DrawAspect="Content" ObjectID="_1656950938" r:id="rId68"/>
                      </w:object>
                    </w:r>
                  </w:p>
                  <w:p w:rsidR="009B761A" w:rsidRDefault="009B761A" w:rsidP="003F2349"/>
                </w:txbxContent>
              </v:textbox>
            </v:shape>
            <v:shape id="_x0000_s1044" type="#_x0000_t202" style="position:absolute;left:8719;top:10579;width:630;height:624" stroked="f">
              <v:textbox style="mso-next-textbox:#_x0000_s1044" inset=",0">
                <w:txbxContent>
                  <w:p w:rsidR="009B761A" w:rsidRDefault="009B761A" w:rsidP="003F2349">
                    <w:r>
                      <w:rPr>
                        <w:position w:val="-10"/>
                      </w:rPr>
                      <w:object w:dxaOrig="320" w:dyaOrig="340">
                        <v:shape id="_x0000_i1130" type="#_x0000_t75" style="width:15.75pt;height:17.25pt" o:ole="">
                          <v:imagedata r:id="rId69" o:title=""/>
                        </v:shape>
                        <o:OLEObject Type="Embed" ProgID="Equation.3" ShapeID="_x0000_i1130" DrawAspect="Content" ObjectID="_1656950939" r:id="rId70"/>
                      </w:object>
                    </w:r>
                  </w:p>
                  <w:p w:rsidR="009B761A" w:rsidRDefault="009B761A" w:rsidP="003F2349"/>
                </w:txbxContent>
              </v:textbox>
            </v:shape>
            <w10:wrap type="square"/>
          </v:group>
          <o:OLEObject Type="Embed" ProgID="PBrush" ShapeID="_x0000_s1039" DrawAspect="Content" ObjectID="_1656950935" r:id="rId71"/>
        </w:pict>
      </w:r>
    </w:p>
    <w:p w:rsidR="003F2349" w:rsidRPr="003F2349" w:rsidRDefault="003F2349" w:rsidP="003F2349">
      <w:pPr>
        <w:tabs>
          <w:tab w:val="left" w:pos="720"/>
        </w:tabs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3F2349" w:rsidRPr="003F2349" w:rsidRDefault="003F2349" w:rsidP="003F2349">
      <w:pPr>
        <w:tabs>
          <w:tab w:val="left" w:pos="720"/>
        </w:tabs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3F2349" w:rsidRDefault="003F2349" w:rsidP="003F2349">
      <w:pPr>
        <w:tabs>
          <w:tab w:val="left" w:pos="720"/>
        </w:tabs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9B761A" w:rsidRPr="003F2349" w:rsidRDefault="009B761A" w:rsidP="003F2349">
      <w:pPr>
        <w:tabs>
          <w:tab w:val="left" w:pos="720"/>
        </w:tabs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3F2349" w:rsidRPr="003F2349" w:rsidRDefault="003F2349" w:rsidP="003F2349">
      <w:pPr>
        <w:pStyle w:val="a8"/>
        <w:numPr>
          <w:ilvl w:val="0"/>
          <w:numId w:val="14"/>
        </w:numPr>
        <w:spacing w:line="48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矢量函数</w:t>
      </w:r>
      <w:r w:rsidRPr="003F2349">
        <w:rPr>
          <w:rFonts w:ascii="宋体" w:eastAsia="宋体" w:hAnsi="宋体"/>
          <w:sz w:val="24"/>
          <w:szCs w:val="24"/>
        </w:rPr>
        <w:object w:dxaOrig="1820" w:dyaOrig="380">
          <v:shape id="_x0000_i1048" type="#_x0000_t75" style="width:90.75pt;height:18.75pt" o:ole="">
            <v:imagedata r:id="rId72" o:title=""/>
          </v:shape>
          <o:OLEObject Type="Embed" ProgID="Equation.3" ShapeID="_x0000_i1048" DrawAspect="Content" ObjectID="_1656950857" r:id="rId73"/>
        </w:object>
      </w:r>
      <w:r w:rsidRPr="003F2349">
        <w:rPr>
          <w:rFonts w:ascii="宋体" w:eastAsia="宋体" w:hAnsi="宋体" w:cs="Times New Roman" w:hint="eastAsia"/>
          <w:sz w:val="24"/>
          <w:szCs w:val="24"/>
        </w:rPr>
        <w:t>，试求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（1）</w:t>
      </w:r>
      <w:r w:rsidRPr="003F2349">
        <w:rPr>
          <w:rFonts w:ascii="宋体" w:eastAsia="宋体" w:hAnsi="宋体" w:cs="Times New Roman"/>
          <w:position w:val="-6"/>
          <w:sz w:val="24"/>
          <w:szCs w:val="24"/>
        </w:rPr>
        <w:object w:dxaOrig="540" w:dyaOrig="320">
          <v:shape id="_x0000_i1049" type="#_x0000_t75" style="width:27pt;height:15.75pt" o:ole="">
            <v:imagedata r:id="rId74" o:title=""/>
          </v:shape>
          <o:OLEObject Type="Embed" ProgID="Equation.3" ShapeID="_x0000_i1049" DrawAspect="Content" ObjectID="_1656950858" r:id="rId75"/>
        </w:objec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（2）</w:t>
      </w:r>
      <w:r w:rsidRPr="003F2349">
        <w:rPr>
          <w:rFonts w:ascii="宋体" w:eastAsia="宋体" w:hAnsi="宋体" w:cs="Times New Roman"/>
          <w:position w:val="-6"/>
          <w:sz w:val="24"/>
          <w:szCs w:val="24"/>
        </w:rPr>
        <w:object w:dxaOrig="600" w:dyaOrig="320">
          <v:shape id="_x0000_i1050" type="#_x0000_t75" style="width:30pt;height:15.75pt" o:ole="">
            <v:imagedata r:id="rId76" o:title=""/>
          </v:shape>
          <o:OLEObject Type="Embed" ProgID="Equation.3" ShapeID="_x0000_i1050" DrawAspect="Content" ObjectID="_1656950859" r:id="rId77"/>
        </w:objec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4、方程</w:t>
      </w:r>
      <w:r w:rsidRPr="003F2349">
        <w:rPr>
          <w:rFonts w:ascii="宋体" w:eastAsia="宋体" w:hAnsi="宋体" w:cs="Times New Roman"/>
          <w:position w:val="-10"/>
          <w:sz w:val="24"/>
          <w:szCs w:val="24"/>
        </w:rPr>
        <w:object w:dxaOrig="2340" w:dyaOrig="360">
          <v:shape id="_x0000_i1051" type="#_x0000_t75" style="width:117pt;height:18pt" o:ole="">
            <v:imagedata r:id="rId78" o:title=""/>
          </v:shape>
          <o:OLEObject Type="Embed" ProgID="Equation.3" ShapeID="_x0000_i1051" DrawAspect="Content" ObjectID="_1656950860" r:id="rId79"/>
        </w:object>
      </w:r>
      <w:r w:rsidRPr="003F2349">
        <w:rPr>
          <w:rFonts w:ascii="宋体" w:eastAsia="宋体" w:hAnsi="宋体" w:cs="Times New Roman" w:hint="eastAsia"/>
          <w:sz w:val="24"/>
          <w:szCs w:val="24"/>
        </w:rPr>
        <w:t>给出一球族，求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（1）求该标量场的梯度；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（2）求出通过点</w:t>
      </w:r>
      <w:r w:rsidRPr="003F2349">
        <w:rPr>
          <w:rFonts w:ascii="宋体" w:eastAsia="宋体" w:hAnsi="宋体" w:cs="Times New Roman"/>
          <w:position w:val="-10"/>
          <w:sz w:val="24"/>
          <w:szCs w:val="24"/>
        </w:rPr>
        <w:object w:dxaOrig="639" w:dyaOrig="340">
          <v:shape id="_x0000_i1052" type="#_x0000_t75" style="width:32.25pt;height:17.25pt" o:ole="">
            <v:imagedata r:id="rId80" o:title=""/>
          </v:shape>
          <o:OLEObject Type="Embed" ProgID="Equation.3" ShapeID="_x0000_i1052" DrawAspect="Content" ObjectID="_1656950861" r:id="rId81"/>
        </w:object>
      </w:r>
      <w:r w:rsidRPr="003F2349">
        <w:rPr>
          <w:rFonts w:ascii="宋体" w:eastAsia="宋体" w:hAnsi="宋体" w:cs="Times New Roman" w:hint="eastAsia"/>
          <w:sz w:val="24"/>
          <w:szCs w:val="24"/>
        </w:rPr>
        <w:t>处的单位法向矢量。</w:t>
      </w:r>
      <w:r w:rsidRPr="003F2349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                 </w:t>
      </w:r>
      <w:r w:rsidRPr="003F2349">
        <w:rPr>
          <w:rFonts w:ascii="宋体" w:eastAsia="宋体" w:hAnsi="宋体" w:cs="Times New Roman" w:hint="eastAsia"/>
          <w:sz w:val="24"/>
          <w:szCs w:val="24"/>
        </w:rPr>
        <w:t xml:space="preserve">   </w:t>
      </w:r>
    </w:p>
    <w:p w:rsidR="003F2349" w:rsidRPr="003F2349" w:rsidRDefault="003F2349" w:rsidP="003F2349">
      <w:pPr>
        <w:numPr>
          <w:ilvl w:val="0"/>
          <w:numId w:val="9"/>
        </w:num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3F2349">
        <w:rPr>
          <w:rFonts w:ascii="宋体" w:eastAsia="宋体" w:hAnsi="宋体" w:cs="宋体" w:hint="eastAsia"/>
          <w:b/>
          <w:sz w:val="24"/>
          <w:szCs w:val="24"/>
        </w:rPr>
        <w:t>综合题</w:t>
      </w:r>
    </w:p>
    <w:p w:rsidR="003F2349" w:rsidRPr="003F2349" w:rsidRDefault="003F2349" w:rsidP="003F2349">
      <w:pPr>
        <w:snapToGrid w:val="0"/>
        <w:spacing w:line="480" w:lineRule="auto"/>
        <w:ind w:left="480" w:hangingChars="200" w:hanging="48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3F2349">
        <w:rPr>
          <w:rFonts w:ascii="宋体" w:eastAsia="宋体" w:hAnsi="宋体" w:cs="Times New Roman" w:hint="eastAsia"/>
          <w:sz w:val="24"/>
          <w:szCs w:val="24"/>
        </w:rPr>
        <w:t>1、证明矢位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4B119B9C" wp14:editId="7D8B81A4">
            <wp:extent cx="1314450" cy="247650"/>
            <wp:effectExtent l="0" t="0" r="0" b="0"/>
            <wp:docPr id="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9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和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6BF965D7" wp14:editId="59C4CD49">
            <wp:extent cx="1371600" cy="247650"/>
            <wp:effectExtent l="0" t="0" r="0" b="0"/>
            <wp:docPr id="1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给出相同得磁场</w:t>
      </w:r>
      <w:r w:rsidRPr="003F2349">
        <w:rPr>
          <w:rFonts w:ascii="宋体" w:eastAsia="宋体" w:hAnsi="宋体" w:cs="Times New Roman"/>
          <w:noProof/>
          <w:sz w:val="24"/>
          <w:szCs w:val="24"/>
          <w:vertAlign w:val="subscript"/>
        </w:rPr>
        <w:drawing>
          <wp:inline distT="0" distB="0" distL="114300" distR="114300" wp14:anchorId="6E043DD0" wp14:editId="33C43BAA">
            <wp:extent cx="133350" cy="190500"/>
            <wp:effectExtent l="0" t="0" r="0" b="0"/>
            <wp:docPr id="1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1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F2349">
        <w:rPr>
          <w:rFonts w:ascii="宋体" w:eastAsia="宋体" w:hAnsi="宋体" w:cs="Times New Roman" w:hint="eastAsia"/>
          <w:sz w:val="24"/>
          <w:szCs w:val="24"/>
        </w:rPr>
        <w:t>并证明它们有相同的电流分布</w:t>
      </w:r>
      <w:r w:rsidRPr="003F2349">
        <w:rPr>
          <w:rFonts w:ascii="宋体" w:eastAsia="宋体" w:hAnsi="宋体" w:cs="Times New Roman"/>
          <w:sz w:val="24"/>
          <w:szCs w:val="24"/>
        </w:rPr>
        <w:t>,</w:t>
      </w:r>
      <w:r w:rsidRPr="003F2349">
        <w:rPr>
          <w:rFonts w:ascii="宋体" w:eastAsia="宋体" w:hAnsi="宋体" w:cs="Times New Roman" w:hint="eastAsia"/>
          <w:sz w:val="24"/>
          <w:szCs w:val="24"/>
        </w:rPr>
        <w:t>它们是否均满足矢量泊松方程</w:t>
      </w:r>
      <w:r w:rsidRPr="003F2349">
        <w:rPr>
          <w:rFonts w:ascii="宋体" w:eastAsia="宋体" w:hAnsi="宋体" w:cs="Times New Roman"/>
          <w:sz w:val="24"/>
          <w:szCs w:val="24"/>
        </w:rPr>
        <w:t>?</w:t>
      </w:r>
      <w:r w:rsidRPr="003F2349">
        <w:rPr>
          <w:rFonts w:ascii="宋体" w:eastAsia="宋体" w:hAnsi="宋体" w:cs="Times New Roman" w:hint="eastAsia"/>
          <w:sz w:val="24"/>
          <w:szCs w:val="24"/>
        </w:rPr>
        <w:t>为什么</w:t>
      </w:r>
      <w:r w:rsidRPr="003F2349">
        <w:rPr>
          <w:rFonts w:ascii="宋体" w:eastAsia="宋体" w:hAnsi="宋体" w:cs="Times New Roman"/>
          <w:sz w:val="24"/>
          <w:szCs w:val="24"/>
        </w:rPr>
        <w:t>?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 xml:space="preserve">2、电磁波在真空中传播，其电场强度矢量的复数表达式为 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/>
          <w:kern w:val="0"/>
          <w:sz w:val="24"/>
          <w:szCs w:val="24"/>
        </w:rPr>
        <w:object w:dxaOrig="4752" w:dyaOrig="576">
          <v:shape id="_x0000_i1053" type="#_x0000_t75" style="width:237.75pt;height:28.5pt" o:ole="">
            <v:imagedata r:id="rId85" o:title=""/>
          </v:shape>
          <o:OLEObject Type="Embed" ProgID="Equation.3" ShapeID="_x0000_i1053" DrawAspect="Content" ObjectID="_1656950862" r:id="rId86"/>
        </w:objec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试求： 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(1)   工作频率</w:t>
      </w:r>
      <w:r w:rsidRPr="003F2349">
        <w:rPr>
          <w:rFonts w:ascii="宋体" w:eastAsia="宋体" w:hAnsi="宋体" w:cs="宋体" w:hint="eastAsia"/>
          <w:i/>
          <w:iCs/>
          <w:sz w:val="24"/>
          <w:szCs w:val="24"/>
        </w:rPr>
        <w:t>f</w:t>
      </w:r>
      <w:r w:rsidRPr="003F2349">
        <w:rPr>
          <w:rFonts w:ascii="宋体" w:eastAsia="宋体" w:hAnsi="宋体" w:cs="宋体" w:hint="eastAsia"/>
          <w:sz w:val="24"/>
          <w:szCs w:val="24"/>
        </w:rPr>
        <w:t>;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(2)   磁场强度矢量的复数表达式； </w:t>
      </w:r>
    </w:p>
    <w:p w:rsidR="003F2349" w:rsidRPr="003F2349" w:rsidRDefault="003F2349" w:rsidP="003F2349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3F2349">
        <w:rPr>
          <w:rFonts w:ascii="宋体" w:eastAsia="宋体" w:hAnsi="宋体" w:cs="宋体" w:hint="eastAsia"/>
          <w:sz w:val="24"/>
          <w:szCs w:val="24"/>
        </w:rPr>
        <w:t>(3)   坡印廷矢量的瞬时值和时间平均值；</w:t>
      </w:r>
    </w:p>
    <w:p w:rsidR="00996034" w:rsidRDefault="00996034" w:rsidP="00996034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9B761A" w:rsidRDefault="009B761A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B761A" w:rsidRDefault="00996034" w:rsidP="009B761A">
      <w:pPr>
        <w:spacing w:line="48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996034">
        <w:rPr>
          <w:rFonts w:ascii="黑体" w:eastAsia="黑体" w:hAnsi="黑体" w:hint="eastAsia"/>
          <w:b/>
          <w:sz w:val="36"/>
          <w:szCs w:val="36"/>
        </w:rPr>
        <w:lastRenderedPageBreak/>
        <w:t>参考答案</w:t>
      </w:r>
    </w:p>
    <w:p w:rsidR="009B761A" w:rsidRPr="00DD2322" w:rsidRDefault="009B761A" w:rsidP="00DD2322">
      <w:pPr>
        <w:pStyle w:val="a8"/>
        <w:numPr>
          <w:ilvl w:val="0"/>
          <w:numId w:val="15"/>
        </w:numPr>
        <w:spacing w:line="48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DD2322">
        <w:rPr>
          <w:rFonts w:ascii="宋体" w:eastAsia="宋体" w:hAnsi="宋体" w:cs="宋体" w:hint="eastAsia"/>
          <w:b/>
          <w:sz w:val="24"/>
          <w:szCs w:val="24"/>
        </w:rPr>
        <w:t>填空题</w:t>
      </w:r>
    </w:p>
    <w:p w:rsidR="009B761A" w:rsidRPr="00DD2322" w:rsidRDefault="009B761A" w:rsidP="00DD2322">
      <w:pPr>
        <w:tabs>
          <w:tab w:val="left" w:pos="312"/>
        </w:tabs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1、在两种均匀导体的界面上，电流密度 j 的切线分量是否连续？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连续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DD2322">
        <w:rPr>
          <w:rFonts w:ascii="宋体" w:eastAsia="宋体" w:hAnsi="宋体" w:cs="宋体" w:hint="eastAsia"/>
          <w:sz w:val="24"/>
          <w:szCs w:val="24"/>
        </w:rPr>
        <w:t>；电流密度 j 的法线分量是否连续？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不连续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 w:rsidRPr="00DD2322">
        <w:rPr>
          <w:rFonts w:ascii="宋体" w:eastAsia="宋体" w:hAnsi="宋体" w:cs="宋体" w:hint="eastAsia"/>
          <w:sz w:val="24"/>
          <w:szCs w:val="24"/>
        </w:rPr>
        <w:t>。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2、某一矢量场，其旋度处处为零，则这个矢量场可以表示成某一标量函数的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 xml:space="preserve"> 梯度  </w:t>
      </w:r>
      <w:r w:rsidRPr="00DD2322">
        <w:rPr>
          <w:rFonts w:ascii="宋体" w:eastAsia="宋体" w:hAnsi="宋体" w:cs="宋体" w:hint="eastAsia"/>
          <w:sz w:val="24"/>
          <w:szCs w:val="24"/>
        </w:rPr>
        <w:t>形式。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3、两个同性电荷之间的作用力是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 xml:space="preserve">   相互排斥的   </w:t>
      </w:r>
      <w:r w:rsidRPr="00DD2322">
        <w:rPr>
          <w:rFonts w:ascii="宋体" w:eastAsia="宋体" w:hAnsi="宋体" w:cs="宋体" w:hint="eastAsia"/>
          <w:sz w:val="24"/>
          <w:szCs w:val="24"/>
        </w:rPr>
        <w:t>。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4、根据电磁波在波导中的传播特点，波导具有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HP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 w:rsidRPr="00DD2322">
        <w:rPr>
          <w:rFonts w:ascii="宋体" w:eastAsia="宋体" w:hAnsi="宋体" w:cs="宋体" w:hint="eastAsia"/>
          <w:sz w:val="24"/>
          <w:szCs w:val="24"/>
        </w:rPr>
        <w:t>滤波器的特点。（HP，LP，BP三选一）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5、矢量</w:t>
      </w:r>
      <w:r w:rsidRPr="00DD2322">
        <w:rPr>
          <w:rFonts w:ascii="宋体" w:eastAsia="宋体" w:hAnsi="宋体" w:cs="Times New Roman"/>
          <w:position w:val="-14"/>
          <w:sz w:val="24"/>
          <w:szCs w:val="24"/>
        </w:rPr>
        <w:object w:dxaOrig="1560" w:dyaOrig="400">
          <v:shape id="_x0000_i1054" type="#_x0000_t75" style="width:78pt;height:20.25pt" o:ole="">
            <v:imagedata r:id="rId9" o:title=""/>
          </v:shape>
          <o:OLEObject Type="Embed" ProgID="Equation.3" ShapeID="_x0000_i1054" DrawAspect="Content" ObjectID="_1656950863" r:id="rId87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>的大小为</w: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</w:t>
      </w:r>
      <w:r w:rsidRPr="00DD2322">
        <w:rPr>
          <w:rFonts w:ascii="宋体" w:eastAsia="宋体" w:hAnsi="宋体" w:cs="Times New Roman"/>
          <w:position w:val="-8"/>
          <w:sz w:val="24"/>
          <w:szCs w:val="24"/>
          <w:u w:val="single"/>
        </w:rPr>
        <w:object w:dxaOrig="360" w:dyaOrig="360">
          <v:shape id="_x0000_i1055" type="#_x0000_t75" style="width:18pt;height:18pt" o:ole="">
            <v:imagedata r:id="rId88" o:title=""/>
          </v:shape>
          <o:OLEObject Type="Embed" ProgID="Equation.3" ShapeID="_x0000_i1055" DrawAspect="Content" ObjectID="_1656950864" r:id="rId89"/>
        </w:objec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DD2322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6．从场角度来讲，电流是电流密度矢量场的</w: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DD2322">
        <w:rPr>
          <w:rFonts w:ascii="宋体" w:eastAsia="宋体" w:hAnsi="宋体" w:cs="Times New Roman" w:hint="eastAsia"/>
          <w:color w:val="FF0000"/>
          <w:sz w:val="24"/>
          <w:szCs w:val="24"/>
          <w:u w:val="single"/>
        </w:rPr>
        <w:t>通量</w: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DD2322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7．一个微小电流环，设其半径为</w:t>
      </w:r>
      <w:r w:rsidRPr="00DD2322">
        <w:rPr>
          <w:rFonts w:ascii="宋体" w:eastAsia="宋体" w:hAnsi="宋体" w:cs="Times New Roman"/>
          <w:position w:val="-6"/>
          <w:sz w:val="24"/>
          <w:szCs w:val="24"/>
        </w:rPr>
        <w:object w:dxaOrig="200" w:dyaOrig="220">
          <v:shape id="_x0000_i1056" type="#_x0000_t75" style="width:9.75pt;height:11.25pt" o:ole="">
            <v:imagedata r:id="rId11" o:title=""/>
          </v:shape>
          <o:OLEObject Type="Embed" ProgID="Equation.3" ShapeID="_x0000_i1056" DrawAspect="Content" ObjectID="_1656950865" r:id="rId90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>、电流为</w:t>
      </w:r>
      <w:r w:rsidRPr="00DD2322">
        <w:rPr>
          <w:rFonts w:ascii="宋体" w:eastAsia="宋体" w:hAnsi="宋体" w:cs="Times New Roman"/>
          <w:position w:val="-4"/>
          <w:sz w:val="24"/>
          <w:szCs w:val="24"/>
        </w:rPr>
        <w:object w:dxaOrig="200" w:dyaOrig="260">
          <v:shape id="_x0000_i1057" type="#_x0000_t75" style="width:9.75pt;height:12.75pt" o:ole="">
            <v:imagedata r:id="rId13" o:title=""/>
          </v:shape>
          <o:OLEObject Type="Embed" ProgID="Equation.3" ShapeID="_x0000_i1057" DrawAspect="Content" ObjectID="_1656950866" r:id="rId91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>，则磁偶极矩矢量的大小为</w: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DD2322">
        <w:rPr>
          <w:rFonts w:ascii="宋体" w:eastAsia="宋体" w:hAnsi="宋体" w:cs="Times New Roman"/>
          <w:position w:val="-12"/>
          <w:sz w:val="24"/>
          <w:szCs w:val="24"/>
          <w:u w:val="single"/>
        </w:rPr>
        <w:object w:dxaOrig="1060" w:dyaOrig="380">
          <v:shape id="_x0000_i1058" type="#_x0000_t75" style="width:53.25pt;height:18.75pt" o:ole="">
            <v:imagedata r:id="rId92" o:title=""/>
          </v:shape>
          <o:OLEObject Type="Embed" ProgID="Equation.3" ShapeID="_x0000_i1058" DrawAspect="Content" ObjectID="_1656950867" r:id="rId93"/>
        </w:objec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DD2322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8．电介质中的束缚电荷在外加</w: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DD2322">
        <w:rPr>
          <w:rFonts w:ascii="宋体" w:eastAsia="宋体" w:hAnsi="宋体" w:cs="Times New Roman" w:hint="eastAsia"/>
          <w:color w:val="FF0000"/>
          <w:sz w:val="24"/>
          <w:szCs w:val="24"/>
          <w:u w:val="single"/>
        </w:rPr>
        <w:t>电场</w: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DD2322">
        <w:rPr>
          <w:rFonts w:ascii="宋体" w:eastAsia="宋体" w:hAnsi="宋体" w:cs="Times New Roman" w:hint="eastAsia"/>
          <w:sz w:val="24"/>
          <w:szCs w:val="24"/>
        </w:rPr>
        <w:t>作用下，完全脱离分子的内部束缚力时，我们把这种现象称为击穿。</w:t>
      </w:r>
    </w:p>
    <w:p w:rsidR="009B761A" w:rsidRPr="00DD2322" w:rsidRDefault="009B761A" w:rsidP="00DD2322">
      <w:pPr>
        <w:pStyle w:val="a8"/>
        <w:numPr>
          <w:ilvl w:val="0"/>
          <w:numId w:val="17"/>
        </w:numPr>
        <w:spacing w:line="480" w:lineRule="auto"/>
        <w:ind w:firstLineChars="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法拉第电磁感应定律的微分形式为 </w:t>
      </w:r>
      <w:r w:rsidRPr="00DD232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DD2322">
        <w:rPr>
          <w:rFonts w:ascii="宋体" w:eastAsia="宋体" w:hAnsi="宋体"/>
          <w:position w:val="-24"/>
          <w:sz w:val="24"/>
          <w:szCs w:val="24"/>
        </w:rPr>
        <w:object w:dxaOrig="1340" w:dyaOrig="660">
          <v:shape id="_x0000_i1101" type="#_x0000_t75" style="width:66.75pt;height:33pt" o:ole="">
            <v:imagedata r:id="rId94" o:title=""/>
          </v:shape>
          <o:OLEObject Type="Embed" ProgID="Equation.3" ShapeID="_x0000_i1101" DrawAspect="Content" ObjectID="_1656950868" r:id="rId95"/>
        </w:object>
      </w:r>
    </w:p>
    <w:p w:rsidR="009B761A" w:rsidRPr="00DD2322" w:rsidRDefault="009B761A" w:rsidP="00DD2322">
      <w:pPr>
        <w:pStyle w:val="a8"/>
        <w:numPr>
          <w:ilvl w:val="0"/>
          <w:numId w:val="17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电场强度可表示为_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标量函数</w:t>
      </w:r>
      <w:r w:rsidRPr="00DD2322">
        <w:rPr>
          <w:rFonts w:ascii="宋体" w:eastAsia="宋体" w:hAnsi="宋体" w:cs="宋体" w:hint="eastAsia"/>
          <w:sz w:val="24"/>
          <w:szCs w:val="24"/>
        </w:rPr>
        <w:t>__的负梯度。</w:t>
      </w:r>
    </w:p>
    <w:p w:rsidR="009B761A" w:rsidRPr="00DD2322" w:rsidRDefault="009B761A" w:rsidP="00DD2322">
      <w:pPr>
        <w:pStyle w:val="a8"/>
        <w:numPr>
          <w:ilvl w:val="0"/>
          <w:numId w:val="17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一个回路的自感为回路的_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自感磁链</w:t>
      </w:r>
      <w:r w:rsidRPr="00DD2322">
        <w:rPr>
          <w:rFonts w:ascii="宋体" w:eastAsia="宋体" w:hAnsi="宋体" w:cs="宋体" w:hint="eastAsia"/>
          <w:sz w:val="24"/>
          <w:szCs w:val="24"/>
        </w:rPr>
        <w:t>_与回路电流之比。</w:t>
      </w:r>
    </w:p>
    <w:p w:rsidR="009B761A" w:rsidRPr="00DD2322" w:rsidRDefault="009B761A" w:rsidP="00DD2322">
      <w:pPr>
        <w:pStyle w:val="a8"/>
        <w:numPr>
          <w:ilvl w:val="0"/>
          <w:numId w:val="17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  <w:u w:val="single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电流连续性方程的积分形式为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Pr="00DD2322">
        <w:rPr>
          <w:rFonts w:ascii="宋体" w:eastAsia="宋体" w:hAnsi="宋体" w:hint="eastAsia"/>
          <w:position w:val="-18"/>
          <w:sz w:val="24"/>
          <w:szCs w:val="24"/>
        </w:rPr>
        <w:object w:dxaOrig="864" w:dyaOrig="432">
          <v:shape id="_x0000_i1106" type="#_x0000_t75" style="width:43.5pt;height:21.75pt" o:ole="">
            <v:imagedata r:id="rId96" o:title=""/>
          </v:shape>
          <o:OLEObject Type="Embed" ProgID="Equation.3" ShapeID="_x0000_i1106" DrawAspect="Content" ObjectID="_1656950869" r:id="rId97"/>
        </w:objec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>=-</w:t>
      </w:r>
      <w:r w:rsidRPr="00DD2322">
        <w:rPr>
          <w:rFonts w:ascii="宋体" w:eastAsia="宋体" w:hAnsi="宋体" w:hint="eastAsia"/>
          <w:position w:val="-24"/>
          <w:sz w:val="24"/>
          <w:szCs w:val="24"/>
        </w:rPr>
        <w:object w:dxaOrig="432" w:dyaOrig="711">
          <v:shape id="_x0000_i1107" type="#_x0000_t75" alt="" style="width:21.75pt;height:35.25pt" o:ole="">
            <v:imagedata r:id="rId98" o:title=""/>
          </v:shape>
          <o:OLEObject Type="Embed" ProgID="Equation.3" ShapeID="_x0000_i1107" DrawAspect="Content" ObjectID="_1656950870" r:id="rId99"/>
        </w:objec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</w:p>
    <w:p w:rsidR="009B761A" w:rsidRPr="00DD2322" w:rsidRDefault="009B761A" w:rsidP="00DD2322">
      <w:pPr>
        <w:pStyle w:val="a8"/>
        <w:numPr>
          <w:ilvl w:val="0"/>
          <w:numId w:val="17"/>
        </w:numPr>
        <w:spacing w:line="480" w:lineRule="auto"/>
        <w:ind w:firstLineChars="0"/>
        <w:jc w:val="left"/>
        <w:rPr>
          <w:rFonts w:ascii="宋体" w:eastAsia="宋体" w:hAnsi="宋体" w:cs="宋体"/>
          <w:color w:val="000000"/>
          <w:sz w:val="24"/>
          <w:szCs w:val="24"/>
          <w:u w:val="single"/>
        </w:rPr>
      </w:pPr>
      <w:r w:rsidRPr="00DD2322">
        <w:rPr>
          <w:rFonts w:ascii="宋体" w:eastAsia="宋体" w:hAnsi="宋体" w:cs="宋体" w:hint="eastAsia"/>
          <w:color w:val="000000"/>
          <w:sz w:val="24"/>
          <w:szCs w:val="24"/>
        </w:rPr>
        <w:t>反映电磁场中能量守恒与转换规律的定理是</w:t>
      </w:r>
      <w:r w:rsidRPr="00DD2322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 xml:space="preserve"> 坡印廷定理</w:t>
      </w:r>
      <w:r w:rsidRPr="00DD2322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14、一个微小电流环，设其半径为</w:t>
      </w:r>
      <w:r w:rsidRPr="00DD2322">
        <w:rPr>
          <w:rFonts w:ascii="宋体" w:eastAsia="宋体" w:hAnsi="宋体" w:hint="eastAsia"/>
          <w:position w:val="-6"/>
          <w:sz w:val="24"/>
          <w:szCs w:val="24"/>
        </w:rPr>
        <w:object w:dxaOrig="200" w:dyaOrig="220">
          <v:shape id="_x0000_i1102" type="#_x0000_t75" style="width:9.75pt;height:11.25pt" o:ole="">
            <v:imagedata r:id="rId11" o:title=""/>
          </v:shape>
          <o:OLEObject Type="Embed" ProgID="Equation.3" ShapeID="_x0000_i1102" DrawAspect="Content" ObjectID="_1656950871" r:id="rId100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、电流为</w:t>
      </w:r>
      <w:r w:rsidRPr="00DD2322">
        <w:rPr>
          <w:rFonts w:ascii="宋体" w:eastAsia="宋体" w:hAnsi="宋体" w:hint="eastAsia"/>
          <w:position w:val="-4"/>
          <w:sz w:val="24"/>
          <w:szCs w:val="24"/>
        </w:rPr>
        <w:object w:dxaOrig="200" w:dyaOrig="260">
          <v:shape id="_x0000_i1103" type="#_x0000_t75" style="width:9.75pt;height:12.75pt" o:ole="">
            <v:imagedata r:id="rId13" o:title=""/>
          </v:shape>
          <o:OLEObject Type="Embed" ProgID="Equation.3" ShapeID="_x0000_i1103" DrawAspect="Content" ObjectID="_1656950872" r:id="rId101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，则磁偶极矩矢量的大小为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Pr="00DD2322">
        <w:rPr>
          <w:rFonts w:ascii="宋体" w:eastAsia="宋体" w:hAnsi="宋体" w:hint="eastAsia"/>
          <w:position w:val="-12"/>
          <w:sz w:val="24"/>
          <w:szCs w:val="24"/>
          <w:u w:val="single"/>
        </w:rPr>
        <w:object w:dxaOrig="1060" w:dyaOrig="380">
          <v:shape id="_x0000_i1104" type="#_x0000_t75" style="width:53.25pt;height:18.75pt" o:ole="">
            <v:imagedata r:id="rId92" o:title=""/>
          </v:shape>
          <o:OLEObject Type="Embed" ProgID="Equation.3" ShapeID="_x0000_i1104" DrawAspect="Content" ObjectID="_1656950873" r:id="rId102"/>
        </w:objec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Pr="00DD2322">
        <w:rPr>
          <w:rFonts w:ascii="宋体" w:eastAsia="宋体" w:hAnsi="宋体" w:cs="宋体" w:hint="eastAsia"/>
          <w:sz w:val="24"/>
          <w:szCs w:val="24"/>
        </w:rPr>
        <w:t>。</w:t>
      </w:r>
    </w:p>
    <w:p w:rsidR="00DD2322" w:rsidRPr="00DD2322" w:rsidRDefault="009B761A" w:rsidP="00DD2322">
      <w:pPr>
        <w:pStyle w:val="a8"/>
        <w:numPr>
          <w:ilvl w:val="0"/>
          <w:numId w:val="18"/>
        </w:numPr>
        <w:spacing w:line="480" w:lineRule="auto"/>
        <w:ind w:firstLineChars="0"/>
        <w:jc w:val="left"/>
        <w:rPr>
          <w:rFonts w:ascii="宋体" w:eastAsia="宋体" w:hAnsi="宋体" w:cs="宋体" w:hint="eastAsia"/>
          <w:sz w:val="24"/>
          <w:szCs w:val="24"/>
        </w:rPr>
      </w:pPr>
      <w:r w:rsidRPr="00DD2322">
        <w:rPr>
          <w:rFonts w:ascii="宋体" w:eastAsia="宋体" w:hAnsi="宋体" w:hint="eastAsia"/>
          <w:sz w:val="24"/>
          <w:szCs w:val="24"/>
        </w:rPr>
        <w:t>电磁波从一种媒质入射到理想导体表面时，电磁波将发生</w:t>
      </w:r>
      <w:r w:rsidRPr="00DD2322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DD2322">
        <w:rPr>
          <w:rFonts w:ascii="宋体" w:eastAsia="宋体" w:hAnsi="宋体" w:hint="eastAsia"/>
          <w:color w:val="FF0000"/>
          <w:sz w:val="24"/>
          <w:szCs w:val="24"/>
          <w:u w:val="single"/>
        </w:rPr>
        <w:t xml:space="preserve">全反射 </w:t>
      </w:r>
      <w:r w:rsidRPr="00DD2322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DD2322">
        <w:rPr>
          <w:rFonts w:ascii="宋体" w:eastAsia="宋体" w:hAnsi="宋体" w:hint="eastAsia"/>
          <w:sz w:val="24"/>
          <w:szCs w:val="24"/>
        </w:rPr>
        <w:t>。</w:t>
      </w:r>
    </w:p>
    <w:p w:rsidR="009B761A" w:rsidRPr="00DD2322" w:rsidRDefault="009B761A" w:rsidP="00DD2322">
      <w:pPr>
        <w:pStyle w:val="a8"/>
        <w:numPr>
          <w:ilvl w:val="0"/>
          <w:numId w:val="18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法拉第电磁感应定律的微分形式为 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DD2322">
        <w:rPr>
          <w:rFonts w:ascii="宋体" w:eastAsia="宋体" w:hAnsi="宋体" w:hint="eastAsia"/>
          <w:position w:val="-24"/>
          <w:sz w:val="24"/>
          <w:szCs w:val="24"/>
        </w:rPr>
        <w:object w:dxaOrig="1340" w:dyaOrig="660">
          <v:shape id="_x0000_i1105" type="#_x0000_t75" style="width:66.75pt;height:33pt" o:ole="">
            <v:imagedata r:id="rId94" o:title=""/>
          </v:shape>
          <o:OLEObject Type="Embed" ProgID="Equation.3" ShapeID="_x0000_i1105" DrawAspect="Content" ObjectID="_1656950874" r:id="rId103"/>
        </w:objec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</w:p>
    <w:p w:rsidR="009B761A" w:rsidRPr="00DD2322" w:rsidRDefault="009B761A" w:rsidP="00DD2322">
      <w:pPr>
        <w:pStyle w:val="a8"/>
        <w:numPr>
          <w:ilvl w:val="0"/>
          <w:numId w:val="18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由相对于观察者静止的，且其电量不随时间变化的电荷所产生的电场称为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静电场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Pr="00DD2322">
        <w:rPr>
          <w:rFonts w:ascii="宋体" w:eastAsia="宋体" w:hAnsi="宋体" w:cs="宋体" w:hint="eastAsia"/>
          <w:sz w:val="24"/>
          <w:szCs w:val="24"/>
        </w:rPr>
        <w:t>。</w:t>
      </w:r>
    </w:p>
    <w:p w:rsidR="009B761A" w:rsidRPr="00DD2322" w:rsidRDefault="009B761A" w:rsidP="00DD2322">
      <w:pPr>
        <w:pStyle w:val="a8"/>
        <w:numPr>
          <w:ilvl w:val="0"/>
          <w:numId w:val="18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若电磁波的电场强度矢量的方向随时间变化所描绘的轨迹是直线，则波称为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线极化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Pr="00DD2322">
        <w:rPr>
          <w:rFonts w:ascii="宋体" w:eastAsia="宋体" w:hAnsi="宋体" w:cs="宋体" w:hint="eastAsia"/>
          <w:sz w:val="24"/>
          <w:szCs w:val="24"/>
        </w:rPr>
        <w:t>。</w:t>
      </w:r>
    </w:p>
    <w:p w:rsidR="009B761A" w:rsidRPr="00DD2322" w:rsidRDefault="009B761A" w:rsidP="00DD2322">
      <w:pPr>
        <w:pStyle w:val="a8"/>
        <w:numPr>
          <w:ilvl w:val="0"/>
          <w:numId w:val="18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从矢量场的整体而言，无散场的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旋度</w:t>
      </w:r>
      <w:r w:rsidRPr="00DD2322"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 w:rsidRPr="00DD2322">
        <w:rPr>
          <w:rFonts w:ascii="宋体" w:eastAsia="宋体" w:hAnsi="宋体" w:cs="宋体" w:hint="eastAsia"/>
          <w:sz w:val="24"/>
          <w:szCs w:val="24"/>
        </w:rPr>
        <w:t>不能处处为零。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宋体" w:hint="eastAsia"/>
          <w:b/>
          <w:sz w:val="24"/>
          <w:szCs w:val="24"/>
        </w:rPr>
        <w:t>二、选择题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宋体" w:hint="eastAsia"/>
          <w:bCs/>
          <w:sz w:val="24"/>
          <w:szCs w:val="24"/>
        </w:rPr>
        <w:t>1、</w: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静电场是                                              (   </w:t>
      </w:r>
      <w:r w:rsidRPr="00DD2322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C   </w:t>
      </w:r>
      <w:r w:rsidRPr="00DD2322">
        <w:rPr>
          <w:rFonts w:ascii="宋体" w:eastAsia="宋体" w:hAnsi="宋体" w:cs="Times New Roman" w:hint="eastAsia"/>
          <w:sz w:val="24"/>
          <w:szCs w:val="24"/>
        </w:rPr>
        <w:t>)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A.无散场         B.旋涡场     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C.无旋场         D.既是有散场又是旋涡场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2、图中所示曲线表示球对称或轴对称静电场的某一物理量随径向距离r变化的关系，请指出该曲线可描述下面那方面内容（E为电场强度的大小，U为静电势）        （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B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）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4D815781" wp14:editId="7606DF34">
                <wp:simplePos x="0" y="0"/>
                <wp:positionH relativeFrom="column">
                  <wp:posOffset>2097405</wp:posOffset>
                </wp:positionH>
                <wp:positionV relativeFrom="paragraph">
                  <wp:posOffset>51435</wp:posOffset>
                </wp:positionV>
                <wp:extent cx="1257300" cy="891540"/>
                <wp:effectExtent l="11430" t="17145" r="7620" b="5715"/>
                <wp:wrapTight wrapText="bothSides">
                  <wp:wrapPolygon edited="0">
                    <wp:start x="3436" y="0"/>
                    <wp:lineTo x="3109" y="1385"/>
                    <wp:lineTo x="3436" y="11031"/>
                    <wp:lineTo x="2782" y="12185"/>
                    <wp:lineTo x="1473" y="14708"/>
                    <wp:lineTo x="-164" y="16538"/>
                    <wp:lineTo x="-164" y="17000"/>
                    <wp:lineTo x="1473" y="18385"/>
                    <wp:lineTo x="1473" y="21600"/>
                    <wp:lineTo x="8182" y="21600"/>
                    <wp:lineTo x="12600" y="21600"/>
                    <wp:lineTo x="21764" y="19538"/>
                    <wp:lineTo x="21764" y="11723"/>
                    <wp:lineTo x="21436" y="11492"/>
                    <wp:lineTo x="18000" y="11031"/>
                    <wp:lineTo x="18327" y="2292"/>
                    <wp:lineTo x="15382" y="1615"/>
                    <wp:lineTo x="4255" y="0"/>
                    <wp:lineTo x="3436" y="0"/>
                  </wp:wrapPolygon>
                </wp:wrapTight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91540"/>
                          <a:chOff x="10979" y="5808"/>
                          <a:chExt cx="1980" cy="1404"/>
                        </a:xfrm>
                      </wpg:grpSpPr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2" y="5967"/>
                            <a:ext cx="10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61A" w:rsidRDefault="009B761A" w:rsidP="009B761A">
                              <w:r>
                                <w:rPr>
                                  <w:rFonts w:ascii="宋体" w:hAnsi="宋体" w:hint="eastAsia"/>
                                  <w:sz w:val="18"/>
                                </w:rPr>
                                <w:t>∞</w:t>
                              </w:r>
                              <w:r>
                                <w:rPr>
                                  <w:rFonts w:ascii="宋体" w:hAnsi="宋体"/>
                                  <w:position w:val="-24"/>
                                  <w:sz w:val="18"/>
                                </w:rPr>
                                <w:object w:dxaOrig="220" w:dyaOrig="620">
                                  <v:shape id="_x0000_i1132" type="#_x0000_t75" style="width:11.25pt;height:30.75pt" o:ole="" fillcolor="#001">
                                    <v:imagedata r:id="rId17" o:title=""/>
                                  </v:shape>
                                  <o:OLEObject Type="Embed" ProgID="Equation.3" ShapeID="_x0000_i1132" DrawAspect="Content" ObjectID="_1656950941" r:id="rId10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10979" y="5808"/>
                            <a:ext cx="1980" cy="1404"/>
                            <a:chOff x="10979" y="6120"/>
                            <a:chExt cx="1980" cy="1404"/>
                          </a:xfrm>
                        </wpg:grpSpPr>
                        <wps:wsp>
                          <wps:cNvPr id="3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9" y="7056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761A" w:rsidRDefault="009B761A" w:rsidP="009B761A">
                                <w:proofErr w:type="gramStart"/>
                                <w:r>
                                  <w:t>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9" y="6903"/>
                              <a:ext cx="3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761A" w:rsidRDefault="009B761A" w:rsidP="009B761A">
                                <w:proofErr w:type="gramStart"/>
                                <w: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0979" y="6120"/>
                              <a:ext cx="1620" cy="1092"/>
                              <a:chOff x="6837" y="7056"/>
                              <a:chExt cx="1620" cy="1092"/>
                            </a:xfrm>
                          </wpg:grpSpPr>
                          <wps:wsp>
                            <wps:cNvPr id="37" name="Line 27"/>
                            <wps:cNvCnPr/>
                            <wps:spPr bwMode="auto">
                              <a:xfrm>
                                <a:off x="6837" y="8148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28"/>
                            <wps:cNvCnPr/>
                            <wps:spPr bwMode="auto">
                              <a:xfrm flipV="1">
                                <a:off x="7197" y="7056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9"/>
                            <wps:cNvCnPr/>
                            <wps:spPr bwMode="auto">
                              <a:xfrm flipV="1">
                                <a:off x="7557" y="7212"/>
                                <a:ext cx="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rc 30"/>
                            <wps:cNvSpPr>
                              <a:spLocks/>
                            </wps:cNvSpPr>
                            <wps:spPr bwMode="auto">
                              <a:xfrm rot="9980436">
                                <a:off x="7737" y="7212"/>
                                <a:ext cx="360" cy="75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5992"/>
                                  <a:gd name="T2" fmla="*/ 21149 w 21600"/>
                                  <a:gd name="T3" fmla="*/ 25992 h 25992"/>
                                  <a:gd name="T4" fmla="*/ 0 w 21600"/>
                                  <a:gd name="T5" fmla="*/ 21600 h 259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5992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5992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" o:spid="_x0000_s1036" style="position:absolute;margin-left:165.15pt;margin-top:4.05pt;width:99pt;height:70.2pt;z-index:251666432" coordorigin="10979,5808" coordsize="198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" o:allowincell="f">
                <v:shape id="Text Box 22" o:spid="_x0000_s1037" type="#_x0000_t202" style="position:absolute;left:11522;top:5967;width:10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9B761A" w:rsidRDefault="009B761A" w:rsidP="009B761A">
                        <w:r>
                          <w:rPr>
                            <w:rFonts w:ascii="宋体" w:hAnsi="宋体" w:hint="eastAsia"/>
                            <w:sz w:val="18"/>
                          </w:rPr>
                          <w:t>∞</w:t>
                        </w:r>
                        <w:r>
                          <w:rPr>
                            <w:rFonts w:ascii="宋体" w:hAnsi="宋体"/>
                            <w:position w:val="-24"/>
                            <w:sz w:val="18"/>
                          </w:rPr>
                          <w:object w:dxaOrig="220" w:dyaOrig="620">
                            <v:shape id="_x0000_i1132" type="#_x0000_t75" style="width:11.25pt;height:30.75pt" o:ole="" fillcolor="#001">
                              <v:imagedata r:id="rId17" o:title=""/>
                            </v:shape>
                            <o:OLEObject Type="Embed" ProgID="Equation.3" ShapeID="_x0000_i1132" DrawAspect="Content" ObjectID="_1656950941" r:id="rId105"/>
                          </w:object>
                        </w:r>
                      </w:p>
                    </w:txbxContent>
                  </v:textbox>
                </v:shape>
                <v:group id="Group 23" o:spid="_x0000_s1038" style="position:absolute;left:10979;top:5808;width:1980;height:1404" coordorigin="10979,6120" coordsize="1980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 Box 24" o:spid="_x0000_s1039" type="#_x0000_t202" style="position:absolute;left:11159;top:705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cVcIA&#10;AADbAAAADwAAAGRycy9kb3ducmV2LnhtbESPT4vCMBTE74LfITzBi2hqF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xVwgAAANsAAAAPAAAAAAAAAAAAAAAAAJgCAABkcnMvZG93&#10;bnJldi54bWxQSwUGAAAAAAQABAD1AAAAhwMAAAAA&#10;" strokecolor="white">
                    <v:textbox>
                      <w:txbxContent>
                        <w:p w:rsidR="009B761A" w:rsidRDefault="009B761A" w:rsidP="009B761A">
                          <w:proofErr w:type="gramStart"/>
                          <w:r>
                            <w:t>o</w:t>
                          </w:r>
                          <w:proofErr w:type="gramEnd"/>
                        </w:p>
                      </w:txbxContent>
                    </v:textbox>
                  </v:shape>
                  <v:shape id="Text Box 25" o:spid="_x0000_s1040" type="#_x0000_t202" style="position:absolute;left:12599;top:6903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  <v:textbox>
                      <w:txbxContent>
                        <w:p w:rsidR="009B761A" w:rsidRDefault="009B761A" w:rsidP="009B761A">
                          <w:proofErr w:type="gramStart"/>
                          <w: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group id="Group 26" o:spid="_x0000_s1041" style="position:absolute;left:10979;top:6120;width:1620;height:1092" coordorigin="6837,7056" coordsize="1620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Line 27" o:spid="_x0000_s1042" style="position:absolute;visibility:visible;mso-wrap-style:square" from="6837,8148" to="8457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  <v:stroke endarrow="block"/>
                    </v:line>
                    <v:line id="Line 28" o:spid="_x0000_s1043" style="position:absolute;flip:y;visibility:visible;mso-wrap-style:square" from="7197,7056" to="7197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    <v:stroke endarrow="block"/>
                    </v:line>
                    <v:line id="Line 29" o:spid="_x0000_s1044" style="position:absolute;flip:y;visibility:visible;mso-wrap-style:square" from="7557,7212" to="7557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9F5sMAAADbAAAADwAAAGRycy9kb3ducmV2LnhtbESPQWvCQBCF70L/wzKF3nRjS6PGbKQI&#10;oaUnjXofsmMSkp0N2dWk/75bKHh8vHnfm5fuJtOJOw2usaxguYhAEJdWN1wpOJ/y+RqE88gaO8uk&#10;4Icc7LKnWYqJtiMf6V74SgQIuwQV1N73iZSurMmgW9ieOHhXOxj0QQ6V1AOOAW46+RpFsTTYcGio&#10;sad9TWVb3Ex4I/8+58fi0pp3Xq0+D23cbcZYqZfn6WMLwtPkH8f/6S+t4G0Df1sCA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RebDAAAA2wAAAA8AAAAAAAAAAAAA&#10;AAAAoQIAAGRycy9kb3ducmV2LnhtbFBLBQYAAAAABAAEAPkAAACRAwAAAAA=&#10;">
                      <v:stroke dashstyle="1 1" endcap="round"/>
                    </v:line>
                    <v:shape id="Arc 30" o:spid="_x0000_s1045" style="position:absolute;left:7737;top:7212;width:360;height:751;rotation:10901298fd;visibility:visible;mso-wrap-style:square;v-text-anchor:top" coordsize="21600,25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9cH8AA&#10;AADbAAAADwAAAGRycy9kb3ducmV2LnhtbERPTWvCQBC9F/wPywi91Y0iYlNXUaEglR60XnobsmOS&#10;NjsTdrdJ/PfuQejx8b5Xm8E1qiMfamED00kGirgQW3Np4PL1/rIEFSKyxUaYDNwowGY9elphbqXn&#10;E3XnWKoUwiFHA1WMba51KCpyGCbSEifuKt5hTNCX2nrsU7hr9CzLFtphzamhwpb2FRW/5z9nQH6u&#10;sfs4Xj4XS/l2nuT0uu93xjyPh+0bqEhD/Bc/3AdrYJ7Wpy/pB+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9cH8AAAADbAAAADwAAAAAAAAAAAAAAAACYAgAAZHJzL2Rvd25y&#10;ZXYueG1sUEsFBgAAAAAEAAQA9QAAAIUDAAAAAA==&#10;" path="m,nfc11929,,21600,9670,21600,21600em,nsc11929,,21600,9670,21600,21600l,21600,,xe" filled="f">
                      <v:path arrowok="t" o:extrusionok="f" o:connecttype="custom" o:connectlocs="0,0;352,751;0,624" o:connectangles="0,0,0"/>
                    </v:shape>
                  </v:group>
                </v:group>
                <w10:wrap type="tight"/>
              </v:group>
            </w:pict>
          </mc:Fallback>
        </mc:AlternateConten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B761A" w:rsidRPr="00DD2322" w:rsidRDefault="009B761A" w:rsidP="00DD2322">
      <w:pPr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半径为R的无限长均匀带电圆柱体电场的E-r关系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B、半径为R的无限长均匀带电圆柱面电场的E-r关系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lastRenderedPageBreak/>
        <w:t>C、半径为R的均匀带正电球体电场的U-r关系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180" w:dyaOrig="340">
          <v:shape id="_x0000_i1059" type="#_x0000_t75" style="width:9pt;height:17.25pt" o:ole="" fillcolor="#001">
            <v:imagedata r:id="rId20" o:title=""/>
          </v:shape>
          <o:OLEObject Type="Embed" ProgID="Equation.3" ShapeID="_x0000_i1059" DrawAspect="Content" ObjectID="_1656950875" r:id="rId106"/>
        </w:objec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D、半径为R的均匀带正电球面电场的U-r关系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Courier New"/>
          <w:sz w:val="24"/>
          <w:szCs w:val="24"/>
        </w:rPr>
      </w:pPr>
      <w:r w:rsidRPr="00DD2322">
        <w:rPr>
          <w:rFonts w:ascii="宋体" w:eastAsia="宋体" w:hAnsi="宋体" w:cs="Courier New" w:hint="eastAsia"/>
          <w:sz w:val="24"/>
          <w:szCs w:val="24"/>
        </w:rPr>
        <w:t>3、导体在静电平衡下，其内部电场强度</w:t>
      </w:r>
      <w:r w:rsidRPr="00DD2322">
        <w:rPr>
          <w:rFonts w:ascii="宋体" w:eastAsia="宋体" w:hAnsi="宋体" w:cs="Times New Roman" w:hint="eastAsia"/>
          <w:sz w:val="24"/>
          <w:szCs w:val="24"/>
        </w:rPr>
        <w:t>( </w:t>
      </w:r>
      <w:r w:rsidRPr="00DD2322">
        <w:rPr>
          <w:rFonts w:ascii="宋体" w:eastAsia="宋体" w:hAnsi="宋体" w:cs="Times New Roman" w:hint="eastAsia"/>
          <w:color w:val="FF0000"/>
          <w:sz w:val="24"/>
          <w:szCs w:val="24"/>
        </w:rPr>
        <w:t>A</w:t>
      </w:r>
      <w:r w:rsidRPr="00DD2322">
        <w:rPr>
          <w:rFonts w:ascii="宋体" w:eastAsia="宋体" w:hAnsi="宋体" w:cs="Times New Roman" w:hint="eastAsia"/>
          <w:sz w:val="24"/>
          <w:szCs w:val="24"/>
        </w:rPr>
        <w:t> )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Courier New"/>
          <w:sz w:val="24"/>
          <w:szCs w:val="24"/>
        </w:rPr>
      </w:pPr>
      <w:r w:rsidRPr="00DD2322">
        <w:rPr>
          <w:rFonts w:ascii="宋体" w:eastAsia="宋体" w:hAnsi="宋体" w:cs="Courier New" w:hint="eastAsia"/>
          <w:sz w:val="24"/>
          <w:szCs w:val="24"/>
        </w:rPr>
        <w:t xml:space="preserve">  A.为零</w: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  <w:r w:rsidRPr="00DD2322">
        <w:rPr>
          <w:rFonts w:ascii="宋体" w:eastAsia="宋体" w:hAnsi="宋体" w:cs="Courier New" w:hint="eastAsia"/>
          <w:sz w:val="24"/>
          <w:szCs w:val="24"/>
        </w:rPr>
        <w:t xml:space="preserve"> B.为常数</w: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</w:t>
      </w:r>
      <w:r w:rsidRPr="00DD2322">
        <w:rPr>
          <w:rFonts w:ascii="宋体" w:eastAsia="宋体" w:hAnsi="宋体" w:cs="Courier New" w:hint="eastAsia"/>
          <w:sz w:val="24"/>
          <w:szCs w:val="24"/>
        </w:rPr>
        <w:t xml:space="preserve">   C.不为零</w: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Pr="00DD2322">
        <w:rPr>
          <w:rFonts w:ascii="宋体" w:eastAsia="宋体" w:hAnsi="宋体" w:cs="Courier New" w:hint="eastAsia"/>
          <w:sz w:val="24"/>
          <w:szCs w:val="24"/>
        </w:rPr>
        <w:t xml:space="preserve"> D.不确定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4、已知一高斯面所包围的体积内电量代数和</w:t>
      </w:r>
      <w:r w:rsidRPr="00DD2322">
        <w:rPr>
          <w:rFonts w:ascii="宋体" w:eastAsia="宋体" w:hAnsi="宋体" w:cs="宋体"/>
          <w:position w:val="-12"/>
          <w:sz w:val="24"/>
          <w:szCs w:val="24"/>
        </w:rPr>
        <w:object w:dxaOrig="780" w:dyaOrig="360">
          <v:shape id="_x0000_i1060" type="#_x0000_t75" style="width:39pt;height:18pt" o:ole="" fillcolor="#001">
            <v:imagedata r:id="rId22" o:title=""/>
          </v:shape>
          <o:OLEObject Type="Embed" ProgID="Equation.3" ShapeID="_x0000_i1060" DrawAspect="Content" ObjectID="_1656950876" r:id="rId107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，则可肯定（ 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B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）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A、高斯面上各点场强均为零                B、穿过整个高斯面的电通量为零</w:t>
      </w:r>
    </w:p>
    <w:p w:rsidR="009B761A" w:rsidRPr="00DD2322" w:rsidRDefault="009B761A" w:rsidP="00DD2322">
      <w:pPr>
        <w:pStyle w:val="a8"/>
        <w:numPr>
          <w:ilvl w:val="0"/>
          <w:numId w:val="4"/>
        </w:numPr>
        <w:spacing w:line="48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穿过高斯面上每一面元的电通量为零      D、以上说法都不对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5、下列说法正确的是                         （   </w:t>
      </w:r>
      <w:r w:rsidRPr="00DD2322">
        <w:rPr>
          <w:rFonts w:ascii="宋体" w:eastAsia="宋体" w:hAnsi="宋体" w:cs="Times New Roman" w:hint="eastAsia"/>
          <w:color w:val="FF0000"/>
          <w:sz w:val="24"/>
          <w:szCs w:val="24"/>
        </w:rPr>
        <w:t>D</w: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）</w:t>
      </w:r>
    </w:p>
    <w:p w:rsidR="009B761A" w:rsidRPr="00DD2322" w:rsidRDefault="009B761A" w:rsidP="00DD2322">
      <w:pPr>
        <w:numPr>
          <w:ilvl w:val="0"/>
          <w:numId w:val="6"/>
        </w:num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闭合曲面上各点场强为零时，面内</w:t>
      </w:r>
      <w:proofErr w:type="gramStart"/>
      <w:r w:rsidRPr="00DD2322">
        <w:rPr>
          <w:rFonts w:ascii="宋体" w:eastAsia="宋体" w:hAnsi="宋体" w:cs="Times New Roman" w:hint="eastAsia"/>
          <w:sz w:val="24"/>
          <w:szCs w:val="24"/>
        </w:rPr>
        <w:t>必没有</w:t>
      </w:r>
      <w:proofErr w:type="gramEnd"/>
      <w:r w:rsidRPr="00DD2322">
        <w:rPr>
          <w:rFonts w:ascii="宋体" w:eastAsia="宋体" w:hAnsi="宋体" w:cs="Times New Roman" w:hint="eastAsia"/>
          <w:sz w:val="24"/>
          <w:szCs w:val="24"/>
        </w:rPr>
        <w:t xml:space="preserve">电荷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B、闭合曲面的电通量为零时，面上各点场强必为零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C、闭合曲面内总电量为零时，面上各点场强必为零   </w:t>
      </w:r>
    </w:p>
    <w:p w:rsidR="00DD2322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D、通过闭合曲面的电通量仅决定于面内电荷     </w:t>
      </w:r>
    </w:p>
    <w:p w:rsidR="00DD2322" w:rsidRPr="00DD2322" w:rsidRDefault="00DD2322" w:rsidP="00DD2322">
      <w:pPr>
        <w:pStyle w:val="a7"/>
        <w:spacing w:line="480" w:lineRule="auto"/>
        <w:jc w:val="left"/>
        <w:rPr>
          <w:rFonts w:eastAsia="宋体" w:hAnsi="宋体" w:cs="宋体"/>
          <w:sz w:val="24"/>
          <w:szCs w:val="24"/>
        </w:rPr>
      </w:pPr>
      <w:r w:rsidRPr="00DD2322">
        <w:rPr>
          <w:rFonts w:eastAsia="宋体" w:hAnsi="宋体" w:cs="宋体" w:hint="eastAsia"/>
          <w:sz w:val="24"/>
          <w:szCs w:val="24"/>
        </w:rPr>
        <w:t>6</w:t>
      </w:r>
      <w:r w:rsidRPr="00DD2322">
        <w:rPr>
          <w:rFonts w:eastAsia="宋体" w:hAnsi="宋体" w:cs="宋体" w:hint="eastAsia"/>
          <w:sz w:val="24"/>
          <w:szCs w:val="24"/>
        </w:rPr>
        <w:t xml:space="preserve">、电位移矢量与电场强度之间的关系为( </w:t>
      </w:r>
      <w:r w:rsidRPr="00DD2322">
        <w:rPr>
          <w:rFonts w:eastAsia="宋体" w:hAnsi="宋体" w:cs="宋体" w:hint="eastAsia"/>
          <w:color w:val="FF0000"/>
          <w:sz w:val="24"/>
          <w:szCs w:val="24"/>
        </w:rPr>
        <w:t xml:space="preserve"> A </w:t>
      </w:r>
      <w:r w:rsidRPr="00DD2322">
        <w:rPr>
          <w:rFonts w:eastAsia="宋体" w:hAnsi="宋体" w:cs="宋体" w:hint="eastAsia"/>
          <w:sz w:val="24"/>
          <w:szCs w:val="24"/>
        </w:rPr>
        <w:t xml:space="preserve"> )</w:t>
      </w:r>
    </w:p>
    <w:p w:rsidR="00DD2322" w:rsidRPr="00DD2322" w:rsidRDefault="00DD2322" w:rsidP="00DD2322">
      <w:pPr>
        <w:spacing w:line="48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A.</w:t>
      </w:r>
      <w:r w:rsidRPr="00DD2322">
        <w:rPr>
          <w:rFonts w:ascii="宋体" w:eastAsia="宋体" w:hAnsi="宋体" w:cs="宋体"/>
          <w:b/>
          <w:position w:val="-12"/>
          <w:sz w:val="24"/>
          <w:szCs w:val="24"/>
        </w:rPr>
        <w:object w:dxaOrig="859" w:dyaOrig="400">
          <v:shape id="_x0000_i1108" type="#_x0000_t75" style="width:42.75pt;height:20.25pt" o:ole="">
            <v:imagedata r:id="rId24" o:title=""/>
          </v:shape>
          <o:OLEObject Type="Embed" ProgID="Equation.DSMT4" ShapeID="_x0000_i1108" DrawAspect="Content" ObjectID="_1656950877" r:id="rId108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 B.</w:t>
      </w:r>
      <w:r w:rsidRPr="00DD2322">
        <w:rPr>
          <w:rFonts w:ascii="宋体" w:eastAsia="宋体" w:hAnsi="宋体" w:cs="宋体"/>
          <w:position w:val="-12"/>
          <w:sz w:val="24"/>
          <w:szCs w:val="24"/>
        </w:rPr>
        <w:object w:dxaOrig="859" w:dyaOrig="400">
          <v:shape id="_x0000_i1109" type="#_x0000_t75" style="width:42.75pt;height:20.25pt" o:ole="">
            <v:imagedata r:id="rId26" o:title=""/>
          </v:shape>
          <o:OLEObject Type="Embed" ProgID="Equation.DSMT4" ShapeID="_x0000_i1109" DrawAspect="Content" ObjectID="_1656950878" r:id="rId109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C.</w:t>
      </w:r>
      <w:r w:rsidRPr="00DD2322">
        <w:rPr>
          <w:rFonts w:ascii="宋体" w:eastAsia="宋体" w:hAnsi="宋体" w:cs="宋体"/>
          <w:b/>
          <w:position w:val="-6"/>
          <w:sz w:val="24"/>
          <w:szCs w:val="24"/>
        </w:rPr>
        <w:object w:dxaOrig="840" w:dyaOrig="340">
          <v:shape id="_x0000_i1110" type="#_x0000_t75" style="width:42pt;height:17.25pt" o:ole="">
            <v:imagedata r:id="rId28" o:title=""/>
          </v:shape>
          <o:OLEObject Type="Embed" ProgID="Equation.DSMT4" ShapeID="_x0000_i1110" DrawAspect="Content" ObjectID="_1656950879" r:id="rId110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 D.</w:t>
      </w:r>
      <w:r w:rsidRPr="00DD2322">
        <w:rPr>
          <w:rFonts w:ascii="宋体" w:eastAsia="宋体" w:hAnsi="宋体" w:cs="宋体"/>
          <w:b/>
          <w:position w:val="-6"/>
          <w:sz w:val="24"/>
          <w:szCs w:val="24"/>
        </w:rPr>
        <w:object w:dxaOrig="840" w:dyaOrig="340">
          <v:shape id="_x0000_i1111" type="#_x0000_t75" style="width:42pt;height:17.25pt" o:ole="">
            <v:imagedata r:id="rId30" o:title=""/>
          </v:shape>
          <o:OLEObject Type="Embed" ProgID="Equation.DSMT4" ShapeID="_x0000_i1111" DrawAspect="Content" ObjectID="_1656950880" r:id="rId111"/>
        </w:objec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7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、导体在静电平衡下，其内部电场强度(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B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)</w: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   A.为常数       B.为零       C.不为零       D.不确定</w: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8、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矢量磁位的旋度是( 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C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  ) </w:t>
      </w:r>
    </w:p>
    <w:p w:rsidR="00DD2322" w:rsidRPr="00DD2322" w:rsidRDefault="00DD2322" w:rsidP="00DD2322">
      <w:pPr>
        <w:spacing w:line="480" w:lineRule="auto"/>
        <w:ind w:leftChars="-150" w:left="-315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A.磁场强度       B.电位移矢量    </w:t>
      </w:r>
    </w:p>
    <w:p w:rsidR="00DD2322" w:rsidRPr="00DD2322" w:rsidRDefault="00DD2322" w:rsidP="00DD2322">
      <w:pPr>
        <w:spacing w:line="480" w:lineRule="auto"/>
        <w:ind w:leftChars="-150" w:left="-315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C.磁感应强度     D.电场强度</w: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9、</w:t>
      </w:r>
      <w:r w:rsidRPr="00DD2322">
        <w:rPr>
          <w:rFonts w:ascii="宋体" w:eastAsia="宋体" w:hAnsi="宋体" w:cs="宋体" w:hint="eastAsia"/>
          <w:sz w:val="24"/>
          <w:szCs w:val="24"/>
        </w:rPr>
        <w:t>平行板电容器极板间电介质有漏电时，则在其介质与空间分界面处( 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>C 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)</w:t>
      </w:r>
      <w:r w:rsidRPr="00DD2322">
        <w:rPr>
          <w:rFonts w:ascii="宋体" w:eastAsia="宋体" w:hAnsi="宋体" w:cs="宋体" w:hint="eastAsia"/>
          <w:sz w:val="24"/>
          <w:szCs w:val="24"/>
        </w:rPr>
        <w:br/>
        <w:t xml:space="preserve"> A.E连续    B. D连续   C. J的法线分量连续     D. J连续</w:t>
      </w:r>
    </w:p>
    <w:p w:rsidR="00DD2322" w:rsidRPr="00DD2322" w:rsidRDefault="00DD2322" w:rsidP="00DD2322">
      <w:pPr>
        <w:spacing w:line="480" w:lineRule="auto"/>
        <w:ind w:left="360" w:hanging="358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10、</w:t>
      </w:r>
      <w:r w:rsidRPr="00DD2322">
        <w:rPr>
          <w:rFonts w:ascii="宋体" w:eastAsia="宋体" w:hAnsi="宋体" w:cs="宋体" w:hint="eastAsia"/>
          <w:sz w:val="24"/>
          <w:szCs w:val="24"/>
        </w:rPr>
        <w:t>如图两同心的均匀带电球面，内球面半径为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279" w:dyaOrig="340">
          <v:shape id="_x0000_i1112" type="#_x0000_t75" style="width:14.25pt;height:17.25pt" o:ole="" fillcolor="#001">
            <v:imagedata r:id="rId32" o:title=""/>
          </v:shape>
          <o:OLEObject Type="Embed" ProgID="Equation.3" ShapeID="_x0000_i1112" DrawAspect="Content" ObjectID="_1656950881" r:id="rId112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，电量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300" w:dyaOrig="340">
          <v:shape id="_x0000_i1113" type="#_x0000_t75" style="width:15pt;height:17.25pt" o:ole="" fillcolor="#001">
            <v:imagedata r:id="rId34" o:title=""/>
          </v:shape>
          <o:OLEObject Type="Embed" ProgID="Equation.3" ShapeID="_x0000_i1113" DrawAspect="Content" ObjectID="_1656950882" r:id="rId113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，外球面半径为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300" w:dyaOrig="340">
          <v:shape id="_x0000_i1114" type="#_x0000_t75" style="width:15pt;height:17.25pt" o:ole="" fillcolor="#001">
            <v:imagedata r:id="rId36" o:title=""/>
          </v:shape>
          <o:OLEObject Type="Embed" ProgID="Equation.3" ShapeID="_x0000_i1114" DrawAspect="Content" ObjectID="_1656950883" r:id="rId114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</w:t>
      </w:r>
      <w:r w:rsidRPr="00DD2322">
        <w:rPr>
          <w:rFonts w:ascii="宋体" w:eastAsia="宋体" w:hAnsi="宋体" w:cs="宋体" w:hint="eastAsia"/>
          <w:sz w:val="24"/>
          <w:szCs w:val="24"/>
        </w:rPr>
        <w:lastRenderedPageBreak/>
        <w:t>电量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320" w:dyaOrig="340">
          <v:shape id="_x0000_i1115" type="#_x0000_t75" style="width:15.75pt;height:17.25pt" o:ole="" fillcolor="#001">
            <v:imagedata r:id="rId38" o:title=""/>
          </v:shape>
          <o:OLEObject Type="Embed" ProgID="Equation.3" ShapeID="_x0000_i1115" DrawAspect="Content" ObjectID="_1656950884" r:id="rId115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，则在内球面</w:t>
      </w:r>
      <w:proofErr w:type="gramStart"/>
      <w:r w:rsidRPr="00DD2322">
        <w:rPr>
          <w:rFonts w:ascii="宋体" w:eastAsia="宋体" w:hAnsi="宋体" w:cs="宋体" w:hint="eastAsia"/>
          <w:sz w:val="24"/>
          <w:szCs w:val="24"/>
        </w:rPr>
        <w:t>内距离</w:t>
      </w:r>
      <w:proofErr w:type="gramEnd"/>
      <w:r w:rsidRPr="00DD2322">
        <w:rPr>
          <w:rFonts w:ascii="宋体" w:eastAsia="宋体" w:hAnsi="宋体" w:cs="宋体" w:hint="eastAsia"/>
          <w:sz w:val="24"/>
          <w:szCs w:val="24"/>
        </w:rPr>
        <w:t xml:space="preserve">球心为r处的P点场强大小E为（   </w: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 xml:space="preserve">D 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）</w:t>
      </w:r>
      <w:r w:rsidRPr="00DD2322">
        <w:rPr>
          <w:rFonts w:ascii="宋体" w:eastAsia="宋体" w:hAnsi="宋体" w:cs="Times New Roman"/>
          <w:sz w:val="24"/>
          <w:szCs w:val="24"/>
        </w:rPr>
        <w:object w:dxaOrig="1499" w:dyaOrig="1421">
          <v:shape id="_x0000_i1116" type="#_x0000_t75" style="width:75pt;height:71.25pt" o:ole="">
            <v:imagedata r:id="rId40" o:title=""/>
          </v:shape>
          <o:OLEObject Type="Embed" ProgID="PBrush" ShapeID="_x0000_i1116" DrawAspect="Content" ObjectID="_1656950885" r:id="rId116"/>
        </w:object>
      </w:r>
    </w:p>
    <w:p w:rsidR="00DD2322" w:rsidRPr="00DD2322" w:rsidRDefault="00DD2322" w:rsidP="00DD2322">
      <w:pPr>
        <w:spacing w:line="480" w:lineRule="auto"/>
        <w:ind w:left="360" w:hanging="36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    A、 </w:t>
      </w:r>
      <w:r w:rsidRPr="00DD2322">
        <w:rPr>
          <w:rFonts w:ascii="宋体" w:eastAsia="宋体" w:hAnsi="宋体" w:cs="宋体"/>
          <w:position w:val="-30"/>
          <w:sz w:val="24"/>
          <w:szCs w:val="24"/>
        </w:rPr>
        <w:object w:dxaOrig="900" w:dyaOrig="700">
          <v:shape id="_x0000_i1117" type="#_x0000_t75" style="width:45pt;height:35.25pt" o:ole="" fillcolor="#001">
            <v:imagedata r:id="rId42" o:title=""/>
          </v:shape>
          <o:OLEObject Type="Embed" ProgID="Equation.3" ShapeID="_x0000_i1117" DrawAspect="Content" ObjectID="_1656950886" r:id="rId117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   B、</w:t>
      </w:r>
      <w:r w:rsidRPr="00DD2322">
        <w:rPr>
          <w:rFonts w:ascii="宋体" w:eastAsia="宋体" w:hAnsi="宋体" w:cs="宋体"/>
          <w:position w:val="-30"/>
          <w:sz w:val="24"/>
          <w:szCs w:val="24"/>
        </w:rPr>
        <w:object w:dxaOrig="1060" w:dyaOrig="700">
          <v:shape id="_x0000_i1118" type="#_x0000_t75" style="width:53.25pt;height:35.25pt" o:ole="" fillcolor="#001">
            <v:imagedata r:id="rId44" o:title=""/>
          </v:shape>
          <o:OLEObject Type="Embed" ProgID="Equation.3" ShapeID="_x0000_i1118" DrawAspect="Content" ObjectID="_1656950887" r:id="rId118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D2322">
        <w:rPr>
          <w:rFonts w:ascii="宋体" w:eastAsia="宋体" w:hAnsi="宋体" w:cs="宋体"/>
          <w:position w:val="-30"/>
          <w:sz w:val="24"/>
          <w:szCs w:val="24"/>
        </w:rPr>
        <w:object w:dxaOrig="880" w:dyaOrig="700">
          <v:shape id="_x0000_i1119" type="#_x0000_t75" style="width:44.25pt;height:35.25pt" o:ole="" fillcolor="#001">
            <v:imagedata r:id="rId46" o:title=""/>
          </v:shape>
          <o:OLEObject Type="Embed" ProgID="Equation.3" ShapeID="_x0000_i1119" DrawAspect="Content" ObjectID="_1656950888" r:id="rId119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9B761A" w:rsidRPr="00DD2322" w:rsidRDefault="00DD2322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C、</w:t>
      </w:r>
      <w:r w:rsidRPr="00DD2322">
        <w:rPr>
          <w:rFonts w:ascii="宋体" w:eastAsia="宋体" w:hAnsi="宋体" w:cs="宋体"/>
          <w:position w:val="-30"/>
          <w:sz w:val="24"/>
          <w:szCs w:val="24"/>
        </w:rPr>
        <w:object w:dxaOrig="780" w:dyaOrig="700">
          <v:shape id="_x0000_i1120" type="#_x0000_t75" style="width:39pt;height:35.25pt" o:ole="" fillcolor="#001">
            <v:imagedata r:id="rId48" o:title=""/>
          </v:shape>
          <o:OLEObject Type="Embed" ProgID="Equation.3" ShapeID="_x0000_i1120" DrawAspect="Content" ObjectID="_1656950889" r:id="rId120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     D、0   </w:t>
      </w:r>
      <w:r w:rsidR="009B761A" w:rsidRPr="00DD2322">
        <w:rPr>
          <w:rFonts w:ascii="宋体" w:eastAsia="宋体" w:hAnsi="宋体" w:cs="宋体" w:hint="eastAsia"/>
          <w:sz w:val="24"/>
          <w:szCs w:val="24"/>
        </w:rPr>
        <w:t xml:space="preserve">     </w:t>
      </w:r>
    </w:p>
    <w:p w:rsidR="009B761A" w:rsidRPr="00DD2322" w:rsidRDefault="009B761A" w:rsidP="00DD2322">
      <w:pPr>
        <w:numPr>
          <w:ilvl w:val="0"/>
          <w:numId w:val="7"/>
        </w:num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DD2322">
        <w:rPr>
          <w:rFonts w:ascii="宋体" w:eastAsia="宋体" w:hAnsi="宋体" w:cs="宋体" w:hint="eastAsia"/>
          <w:b/>
          <w:sz w:val="24"/>
          <w:szCs w:val="24"/>
        </w:rPr>
        <w:t>简述题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 w:hint="eastAsia"/>
          <w:color w:val="FF0000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略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b/>
          <w:sz w:val="24"/>
          <w:szCs w:val="24"/>
        </w:rPr>
        <w:t>四、计算题</w:t>
      </w:r>
    </w:p>
    <w:p w:rsidR="009B761A" w:rsidRPr="00DD2322" w:rsidRDefault="009B761A" w:rsidP="00DD2322">
      <w:pPr>
        <w:snapToGrid w:val="0"/>
        <w:spacing w:line="480" w:lineRule="auto"/>
        <w:ind w:left="240" w:hangingChars="100" w:hanging="240"/>
        <w:jc w:val="left"/>
        <w:rPr>
          <w:rFonts w:ascii="宋体" w:eastAsia="宋体" w:hAnsi="宋体" w:cs="宋体"/>
          <w:sz w:val="24"/>
          <w:szCs w:val="24"/>
          <w:vertAlign w:val="subscript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1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解：（1）空间任意一点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750" w:dyaOrig="330">
          <v:shape id="_x0000_i1061" type="#_x0000_t75" style="width:37.5pt;height:16.5pt" o:ole="">
            <v:imagedata r:id="rId121" o:title=""/>
          </v:shape>
          <o:OLEObject Type="Embed" ProgID="Equation.3" ShapeID="_x0000_i1061" DrawAspect="Content" ObjectID="_1656950890" r:id="rId122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处的电位为：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/>
          <w:position w:val="-38"/>
          <w:sz w:val="24"/>
          <w:szCs w:val="24"/>
        </w:rPr>
        <w:object w:dxaOrig="6135" w:dyaOrig="780">
          <v:shape id="_x0000_i1062" type="#_x0000_t75" style="width:306.75pt;height:39pt" o:ole="">
            <v:imagedata r:id="rId123" o:title=""/>
          </v:shape>
          <o:OLEObject Type="Embed" ProgID="Equation.3" ShapeID="_x0000_i1062" DrawAspect="Content" ObjectID="_1656950891" r:id="rId124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将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1695" w:dyaOrig="315">
          <v:shape id="_x0000_i1063" type="#_x0000_t75" style="width:84.75pt;height:15.75pt" o:ole="">
            <v:imagedata r:id="rId125" o:title=""/>
          </v:shape>
          <o:OLEObject Type="Embed" ProgID="Equation.3" ShapeID="_x0000_i1063" DrawAspect="Content" ObjectID="_1656950892" r:id="rId126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960" w:dyaOrig="330">
          <v:shape id="_x0000_i1064" type="#_x0000_t75" style="width:48pt;height:16.5pt" o:ole="">
            <v:imagedata r:id="rId127" o:title=""/>
          </v:shape>
          <o:OLEObject Type="Embed" ProgID="Equation.3" ShapeID="_x0000_i1064" DrawAspect="Content" ObjectID="_1656950893" r:id="rId128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840" w:dyaOrig="330">
          <v:shape id="_x0000_i1065" type="#_x0000_t75" style="width:42pt;height:16.5pt" o:ole="">
            <v:imagedata r:id="rId129" o:title=""/>
          </v:shape>
          <o:OLEObject Type="Embed" ProgID="Equation.3" ShapeID="_x0000_i1065" DrawAspect="Content" ObjectID="_1656950894" r:id="rId130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代入上式得空间点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675" w:dyaOrig="330">
          <v:shape id="_x0000_i1066" type="#_x0000_t75" style="width:33.75pt;height:16.5pt" o:ole="">
            <v:imagedata r:id="rId131" o:title=""/>
          </v:shape>
          <o:OLEObject Type="Embed" ProgID="Equation.3" ShapeID="_x0000_i1066" DrawAspect="Content" ObjectID="_1656950895" r:id="rId132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处的电位为：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 xml:space="preserve">                  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1170" w:dyaOrig="330">
          <v:shape id="_x0000_i1067" type="#_x0000_t75" style="width:58.5pt;height:16.5pt" o:ole="">
            <v:imagedata r:id="rId133" o:title=""/>
          </v:shape>
          <o:OLEObject Type="Embed" ProgID="Equation.3" ShapeID="_x0000_i1067" DrawAspect="Content" ObjectID="_1656950896" r:id="rId134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                   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（2）空间任意一点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750" w:dyaOrig="330">
          <v:shape id="_x0000_i1068" type="#_x0000_t75" style="width:37.5pt;height:16.5pt" o:ole="">
            <v:imagedata r:id="rId121" o:title=""/>
          </v:shape>
          <o:OLEObject Type="Embed" ProgID="Equation.3" ShapeID="_x0000_i1068" DrawAspect="Content" ObjectID="_1656950897" r:id="rId135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处的电场强度为</w:t>
      </w:r>
    </w:p>
    <w:p w:rsidR="009B761A" w:rsidRPr="00DD2322" w:rsidRDefault="009B761A" w:rsidP="00DD2322">
      <w:pPr>
        <w:spacing w:line="480" w:lineRule="auto"/>
        <w:ind w:firstLineChars="900" w:firstLine="216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/>
          <w:position w:val="-30"/>
          <w:sz w:val="24"/>
          <w:szCs w:val="24"/>
        </w:rPr>
        <w:object w:dxaOrig="2535" w:dyaOrig="690">
          <v:shape id="_x0000_i1069" type="#_x0000_t75" style="width:126.75pt;height:34.5pt" o:ole="">
            <v:imagedata r:id="rId136" o:title=""/>
          </v:shape>
          <o:OLEObject Type="Embed" ProgID="Equation.3" ShapeID="_x0000_i1069" DrawAspect="Content" ObjectID="_1656950898" r:id="rId137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             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其中，</w:t>
      </w:r>
      <w:r w:rsidRPr="00DD2322">
        <w:rPr>
          <w:rFonts w:ascii="宋体" w:eastAsia="宋体" w:hAnsi="宋体" w:cs="宋体"/>
          <w:position w:val="-14"/>
          <w:sz w:val="24"/>
          <w:szCs w:val="24"/>
        </w:rPr>
        <w:object w:dxaOrig="2415" w:dyaOrig="390">
          <v:shape id="_x0000_i1070" type="#_x0000_t75" style="width:120.75pt;height:19.5pt" o:ole="">
            <v:imagedata r:id="rId138" o:title=""/>
          </v:shape>
          <o:OLEObject Type="Embed" ProgID="Equation.3" ShapeID="_x0000_i1070" DrawAspect="Content" ObjectID="_1656950899" r:id="rId139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， </w:t>
      </w:r>
      <w:r w:rsidRPr="00DD2322">
        <w:rPr>
          <w:rFonts w:ascii="宋体" w:eastAsia="宋体" w:hAnsi="宋体" w:cs="宋体"/>
          <w:position w:val="-14"/>
          <w:sz w:val="24"/>
          <w:szCs w:val="24"/>
        </w:rPr>
        <w:object w:dxaOrig="2415" w:dyaOrig="390">
          <v:shape id="_x0000_i1071" type="#_x0000_t75" style="width:120.75pt;height:19.5pt" o:ole="">
            <v:imagedata r:id="rId140" o:title=""/>
          </v:shape>
          <o:OLEObject Type="Embed" ProgID="Equation.3" ShapeID="_x0000_i1071" DrawAspect="Content" ObjectID="_1656950900" r:id="rId141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将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1695" w:dyaOrig="315">
          <v:shape id="_x0000_i1072" type="#_x0000_t75" style="width:84.75pt;height:15.75pt" o:ole="">
            <v:imagedata r:id="rId125" o:title=""/>
          </v:shape>
          <o:OLEObject Type="Embed" ProgID="Equation.3" ShapeID="_x0000_i1072" DrawAspect="Content" ObjectID="_1656950901" r:id="rId142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960" w:dyaOrig="330">
          <v:shape id="_x0000_i1073" type="#_x0000_t75" style="width:48pt;height:16.5pt" o:ole="">
            <v:imagedata r:id="rId127" o:title=""/>
          </v:shape>
          <o:OLEObject Type="Embed" ProgID="Equation.3" ShapeID="_x0000_i1073" DrawAspect="Content" ObjectID="_1656950902" r:id="rId143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，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840" w:dyaOrig="330">
          <v:shape id="_x0000_i1074" type="#_x0000_t75" style="width:42pt;height:16.5pt" o:ole="">
            <v:imagedata r:id="rId129" o:title=""/>
          </v:shape>
          <o:OLEObject Type="Embed" ProgID="Equation.3" ShapeID="_x0000_i1074" DrawAspect="Content" ObjectID="_1656950903" r:id="rId144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代入上式 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1350" w:dyaOrig="390">
          <v:shape id="_x0000_i1075" type="#_x0000_t75" style="width:67.5pt;height:19.5pt" o:ole="">
            <v:imagedata r:id="rId145" o:title=""/>
          </v:shape>
          <o:OLEObject Type="Embed" ProgID="Equation.3" ShapeID="_x0000_i1075" DrawAspect="Content" ObjectID="_1656950904" r:id="rId146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/>
          <w:position w:val="-12"/>
          <w:sz w:val="24"/>
          <w:szCs w:val="24"/>
        </w:rPr>
        <w:object w:dxaOrig="1500" w:dyaOrig="360">
          <v:shape id="_x0000_i1076" type="#_x0000_t75" style="width:75pt;height:18pt" o:ole="">
            <v:imagedata r:id="rId147" o:title=""/>
          </v:shape>
          <o:OLEObject Type="Embed" ProgID="Equation.3" ShapeID="_x0000_i1076" DrawAspect="Content" ObjectID="_1656950905" r:id="rId148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DD2322">
        <w:rPr>
          <w:rFonts w:ascii="宋体" w:eastAsia="宋体" w:hAnsi="宋体" w:cs="宋体"/>
          <w:position w:val="-14"/>
          <w:sz w:val="24"/>
          <w:szCs w:val="24"/>
        </w:rPr>
        <w:object w:dxaOrig="1515" w:dyaOrig="390">
          <v:shape id="_x0000_i1077" type="#_x0000_t75" style="width:75.75pt;height:19.5pt" o:ole="">
            <v:imagedata r:id="rId149" o:title=""/>
          </v:shape>
          <o:OLEObject Type="Embed" ProgID="Equation.3" ShapeID="_x0000_i1077" DrawAspect="Content" ObjectID="_1656950906" r:id="rId150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                     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 w:hint="eastAsia"/>
          <w:sz w:val="24"/>
          <w:szCs w:val="24"/>
        </w:rPr>
        <w:t>空间点</w:t>
      </w:r>
      <w:r w:rsidRPr="00DD2322">
        <w:rPr>
          <w:rFonts w:ascii="宋体" w:eastAsia="宋体" w:hAnsi="宋体" w:cs="宋体"/>
          <w:position w:val="-10"/>
          <w:sz w:val="24"/>
          <w:szCs w:val="24"/>
        </w:rPr>
        <w:object w:dxaOrig="675" w:dyaOrig="330">
          <v:shape id="_x0000_i1078" type="#_x0000_t75" style="width:33.75pt;height:16.5pt" o:ole="">
            <v:imagedata r:id="rId131" o:title=""/>
          </v:shape>
          <o:OLEObject Type="Embed" ProgID="Equation.3" ShapeID="_x0000_i1078" DrawAspect="Content" ObjectID="_1656950907" r:id="rId151"/>
        </w:object>
      </w:r>
      <w:r w:rsidRPr="00DD2322">
        <w:rPr>
          <w:rFonts w:ascii="宋体" w:eastAsia="宋体" w:hAnsi="宋体" w:cs="宋体" w:hint="eastAsia"/>
          <w:sz w:val="24"/>
          <w:szCs w:val="24"/>
        </w:rPr>
        <w:t>处的电场强度</w:t>
      </w:r>
    </w:p>
    <w:p w:rsidR="009B761A" w:rsidRPr="00DD2322" w:rsidRDefault="009B761A" w:rsidP="00DD2322">
      <w:pPr>
        <w:spacing w:line="480" w:lineRule="auto"/>
        <w:ind w:firstLineChars="500" w:firstLine="1200"/>
        <w:jc w:val="left"/>
        <w:rPr>
          <w:rFonts w:ascii="宋体" w:eastAsia="宋体" w:hAnsi="宋体" w:cs="宋体"/>
          <w:sz w:val="24"/>
          <w:szCs w:val="24"/>
        </w:rPr>
      </w:pPr>
      <w:r w:rsidRPr="00DD2322">
        <w:rPr>
          <w:rFonts w:ascii="宋体" w:eastAsia="宋体" w:hAnsi="宋体" w:cs="宋体"/>
          <w:position w:val="-30"/>
          <w:sz w:val="24"/>
          <w:szCs w:val="24"/>
        </w:rPr>
        <w:object w:dxaOrig="4260" w:dyaOrig="735">
          <v:shape id="_x0000_i1079" type="#_x0000_t75" style="width:213pt;height:36.75pt" o:ole="">
            <v:imagedata r:id="rId152" o:title=""/>
          </v:shape>
          <o:OLEObject Type="Embed" ProgID="Equation.3" ShapeID="_x0000_i1079" DrawAspect="Content" ObjectID="_1656950908" r:id="rId153"/>
        </w:object>
      </w:r>
      <w:r w:rsidRPr="00DD2322">
        <w:rPr>
          <w:rFonts w:ascii="宋体" w:eastAsia="宋体" w:hAnsi="宋体" w:cs="宋体" w:hint="eastAsia"/>
          <w:color w:val="FF0000"/>
          <w:sz w:val="24"/>
          <w:szCs w:val="24"/>
        </w:rPr>
        <w:t xml:space="preserve">   </w:t>
      </w:r>
      <w:r w:rsidRPr="00DD2322">
        <w:rPr>
          <w:rFonts w:ascii="宋体" w:eastAsia="宋体" w:hAnsi="宋体" w:cs="宋体" w:hint="eastAsia"/>
          <w:sz w:val="24"/>
          <w:szCs w:val="24"/>
        </w:rPr>
        <w:t xml:space="preserve">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2、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解：（1）磁感应强度的法向分量连续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</w:t>
      </w:r>
      <w:r w:rsidRPr="00DD2322">
        <w:rPr>
          <w:rFonts w:ascii="宋体" w:eastAsia="宋体" w:hAnsi="宋体" w:cs="Times New Roman"/>
          <w:position w:val="-12"/>
          <w:sz w:val="24"/>
          <w:szCs w:val="24"/>
        </w:rPr>
        <w:object w:dxaOrig="960" w:dyaOrig="360">
          <v:shape id="_x0000_i1080" type="#_x0000_t75" style="width:48pt;height:18pt" o:ole="">
            <v:imagedata r:id="rId154" o:title=""/>
          </v:shape>
          <o:OLEObject Type="Embed" ProgID="Equation.3" ShapeID="_x0000_i1080" DrawAspect="Content" ObjectID="_1656950909" r:id="rId155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根据磁场强度的切向分量连续，即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  <w:r w:rsidRPr="00DD2322">
        <w:rPr>
          <w:rFonts w:ascii="宋体" w:eastAsia="宋体" w:hAnsi="宋体" w:cs="Times New Roman"/>
          <w:position w:val="-12"/>
          <w:sz w:val="24"/>
          <w:szCs w:val="24"/>
        </w:rPr>
        <w:object w:dxaOrig="999" w:dyaOrig="360">
          <v:shape id="_x0000_i1081" type="#_x0000_t75" style="width:50.25pt;height:18pt" o:ole="">
            <v:imagedata r:id="rId156" o:title=""/>
          </v:shape>
          <o:OLEObject Type="Embed" ProgID="Equation.3" ShapeID="_x0000_i1081" DrawAspect="Content" ObjectID="_1656950910" r:id="rId157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因而，有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  <w:r w:rsidRPr="00DD2322">
        <w:rPr>
          <w:rFonts w:ascii="宋体" w:eastAsia="宋体" w:hAnsi="宋体" w:cs="Times New Roman"/>
          <w:position w:val="-30"/>
          <w:sz w:val="24"/>
          <w:szCs w:val="24"/>
        </w:rPr>
        <w:object w:dxaOrig="1020" w:dyaOrig="700">
          <v:shape id="_x0000_i1082" type="#_x0000_t75" style="width:51pt;height:35.25pt" o:ole="">
            <v:imagedata r:id="rId158" o:title=""/>
          </v:shape>
          <o:OLEObject Type="Embed" ProgID="Equation.3" ShapeID="_x0000_i1082" DrawAspect="Content" ObjectID="_1656950911" r:id="rId159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（2）由电流在区域1和区域2中所产生的磁场均为</w:t>
      </w:r>
      <w:r w:rsidRPr="00DD2322">
        <w:rPr>
          <w:rFonts w:ascii="宋体" w:eastAsia="宋体" w:hAnsi="宋体" w:cs="Times New Roman"/>
          <w:position w:val="-14"/>
          <w:sz w:val="24"/>
          <w:szCs w:val="24"/>
        </w:rPr>
        <w:object w:dxaOrig="279" w:dyaOrig="380">
          <v:shape id="_x0000_i1083" type="#_x0000_t75" style="width:14.25pt;height:18.75pt" o:ole="">
            <v:imagedata r:id="rId160" o:title=""/>
          </v:shape>
          <o:OLEObject Type="Embed" ProgID="Equation.3" ShapeID="_x0000_i1083" DrawAspect="Content" ObjectID="_1656950912" r:id="rId161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，也即是分界面的切向分量，再根据磁场强度的切向分量连续，可知区域1和区域2中的磁场强度相等。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由安培定律</w:t>
      </w:r>
    </w:p>
    <w:p w:rsidR="009B761A" w:rsidRPr="00DD2322" w:rsidRDefault="009B761A" w:rsidP="00DD2322">
      <w:pPr>
        <w:tabs>
          <w:tab w:val="center" w:pos="4105"/>
        </w:tabs>
        <w:spacing w:line="480" w:lineRule="auto"/>
        <w:ind w:firstLine="2205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position w:val="-32"/>
          <w:sz w:val="24"/>
          <w:szCs w:val="24"/>
        </w:rPr>
        <w:object w:dxaOrig="1180" w:dyaOrig="600">
          <v:shape id="_x0000_i1084" type="#_x0000_t75" style="width:59.25pt;height:30pt" o:ole="">
            <v:imagedata r:id="rId162" o:title=""/>
          </v:shape>
          <o:OLEObject Type="Embed" ProgID="Equation.3" ShapeID="_x0000_i1084" DrawAspect="Content" ObjectID="_1656950913" r:id="rId163"/>
        </w:object>
      </w:r>
    </w:p>
    <w:p w:rsidR="009B761A" w:rsidRPr="00DD2322" w:rsidRDefault="009B761A" w:rsidP="00DD2322">
      <w:pPr>
        <w:tabs>
          <w:tab w:val="center" w:pos="4105"/>
        </w:tabs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得                   </w:t>
      </w:r>
      <w:r w:rsidRPr="00DD2322">
        <w:rPr>
          <w:rFonts w:ascii="宋体" w:eastAsia="宋体" w:hAnsi="宋体" w:cs="Times New Roman"/>
          <w:position w:val="-24"/>
          <w:sz w:val="24"/>
          <w:szCs w:val="24"/>
        </w:rPr>
        <w:object w:dxaOrig="920" w:dyaOrig="620">
          <v:shape id="_x0000_i1085" type="#_x0000_t75" style="width:45.75pt;height:30.75pt" o:ole="">
            <v:imagedata r:id="rId164" o:title=""/>
          </v:shape>
          <o:OLEObject Type="Embed" ProgID="Equation.3" ShapeID="_x0000_i1085" DrawAspect="Content" ObjectID="_1656950914" r:id="rId165"/>
        </w:object>
      </w:r>
      <w:r w:rsidRPr="00DD2322">
        <w:rPr>
          <w:rFonts w:ascii="宋体" w:eastAsia="宋体" w:hAnsi="宋体" w:cs="Times New Roman"/>
          <w:sz w:val="24"/>
          <w:szCs w:val="24"/>
        </w:rPr>
        <w:tab/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因而区域1和区域2中的磁感应强度分别为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      </w:t>
      </w:r>
      <w:r w:rsidRPr="00DD2322">
        <w:rPr>
          <w:rFonts w:ascii="宋体" w:eastAsia="宋体" w:hAnsi="宋体" w:cs="Times New Roman"/>
          <w:position w:val="-24"/>
          <w:sz w:val="24"/>
          <w:szCs w:val="24"/>
        </w:rPr>
        <w:object w:dxaOrig="1219" w:dyaOrig="639">
          <v:shape id="_x0000_i1086" type="#_x0000_t75" style="width:60.75pt;height:32.25pt" o:ole="">
            <v:imagedata r:id="rId166" o:title=""/>
          </v:shape>
          <o:OLEObject Type="Embed" ProgID="Equation.3" ShapeID="_x0000_i1086" DrawAspect="Content" ObjectID="_1656950915" r:id="rId167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               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 w:rsidRPr="00DD2322">
        <w:rPr>
          <w:rFonts w:ascii="宋体" w:eastAsia="宋体" w:hAnsi="宋体" w:cs="Times New Roman"/>
          <w:position w:val="-24"/>
          <w:sz w:val="24"/>
          <w:szCs w:val="24"/>
        </w:rPr>
        <w:object w:dxaOrig="1260" w:dyaOrig="639">
          <v:shape id="_x0000_i1087" type="#_x0000_t75" style="width:63pt;height:32.25pt" o:ole="">
            <v:imagedata r:id="rId168" o:title=""/>
          </v:shape>
          <o:OLEObject Type="Embed" ProgID="Equation.3" ShapeID="_x0000_i1087" DrawAspect="Content" ObjectID="_1656950916" r:id="rId169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Pr="00DD2322">
        <w:rPr>
          <w:rFonts w:ascii="宋体" w:eastAsia="宋体" w:hAnsi="宋体" w:cs="Times New Roman" w:hint="eastAsia"/>
          <w:color w:val="FF0000"/>
          <w:sz w:val="24"/>
          <w:szCs w:val="24"/>
        </w:rPr>
        <w:t xml:space="preserve">                   </w: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</w: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3</w:t>
      </w:r>
      <w:r w:rsidRPr="00DD2322">
        <w:rPr>
          <w:rFonts w:ascii="宋体" w:eastAsia="宋体" w:hAnsi="宋体" w:cs="Times New Roman" w:hint="eastAsia"/>
          <w:sz w:val="24"/>
          <w:szCs w:val="24"/>
        </w:rPr>
        <w:t>、</w: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lastRenderedPageBreak/>
        <w:t>答案：（1）</w:t>
      </w:r>
      <w:r w:rsidRPr="00DD2322">
        <w:rPr>
          <w:rFonts w:ascii="宋体" w:eastAsia="宋体" w:hAnsi="宋体" w:cs="Times New Roman"/>
          <w:position w:val="-46"/>
          <w:sz w:val="24"/>
          <w:szCs w:val="24"/>
        </w:rPr>
        <w:object w:dxaOrig="3700" w:dyaOrig="1040">
          <v:shape id="_x0000_i1125" type="#_x0000_t75" style="width:185.25pt;height:51.75pt" o:ole="">
            <v:imagedata r:id="rId170" o:title=""/>
          </v:shape>
          <o:OLEObject Type="Embed" ProgID="Equation.3" ShapeID="_x0000_i1125" DrawAspect="Content" ObjectID="_1656950917" r:id="rId171"/>
        </w:object>
      </w:r>
    </w:p>
    <w:p w:rsidR="00DD2322" w:rsidRPr="00DD2322" w:rsidRDefault="00DD2322" w:rsidP="00DD2322">
      <w:pPr>
        <w:numPr>
          <w:ilvl w:val="0"/>
          <w:numId w:val="19"/>
        </w:numPr>
        <w:spacing w:line="48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DD2322">
        <w:rPr>
          <w:rFonts w:ascii="宋体" w:eastAsia="宋体" w:hAnsi="宋体" w:cs="Times New Roman"/>
          <w:position w:val="-84"/>
          <w:sz w:val="24"/>
          <w:szCs w:val="24"/>
        </w:rPr>
        <w:object w:dxaOrig="3379" w:dyaOrig="1800">
          <v:shape id="_x0000_i1124" type="#_x0000_t75" style="width:168.75pt;height:90pt" o:ole="">
            <v:imagedata r:id="rId172" o:title=""/>
          </v:shape>
          <o:OLEObject Type="Embed" ProgID="Equation.3" ShapeID="_x0000_i1124" DrawAspect="Content" ObjectID="_1656950918" r:id="rId173"/>
        </w:object>
      </w:r>
      <w:bookmarkStart w:id="0" w:name="_GoBack"/>
      <w:bookmarkEnd w:id="0"/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4</w:t>
      </w:r>
      <w:r w:rsidRPr="00DD2322">
        <w:rPr>
          <w:rFonts w:ascii="宋体" w:eastAsia="宋体" w:hAnsi="宋体" w:cs="Times New Roman" w:hint="eastAsia"/>
          <w:sz w:val="24"/>
          <w:szCs w:val="24"/>
        </w:rPr>
        <w:t>、</w: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答案： （1）</w:t>
      </w:r>
      <w:r w:rsidRPr="00DD2322">
        <w:rPr>
          <w:rFonts w:ascii="宋体" w:eastAsia="宋体" w:hAnsi="宋体" w:cs="Times New Roman"/>
          <w:position w:val="-48"/>
          <w:sz w:val="24"/>
          <w:szCs w:val="24"/>
        </w:rPr>
        <w:object w:dxaOrig="5040" w:dyaOrig="1080">
          <v:shape id="_x0000_i1123" type="#_x0000_t75" style="width:252pt;height:54pt" o:ole="">
            <v:imagedata r:id="rId174" o:title=""/>
          </v:shape>
          <o:OLEObject Type="Embed" ProgID="Equation.3" ShapeID="_x0000_i1123" DrawAspect="Content" ObjectID="_1656950919" r:id="rId175"/>
        </w:object>
      </w:r>
    </w:p>
    <w:p w:rsidR="00DD2322" w:rsidRPr="00DD2322" w:rsidRDefault="00DD2322" w:rsidP="00DD2322">
      <w:pPr>
        <w:spacing w:line="480" w:lineRule="auto"/>
        <w:ind w:firstLineChars="400" w:firstLine="96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（2）</w:t>
      </w:r>
      <w:r w:rsidRPr="00DD2322">
        <w:rPr>
          <w:rFonts w:ascii="宋体" w:eastAsia="宋体" w:hAnsi="宋体" w:cs="Times New Roman"/>
          <w:position w:val="-32"/>
          <w:sz w:val="24"/>
          <w:szCs w:val="24"/>
        </w:rPr>
        <w:object w:dxaOrig="859" w:dyaOrig="700">
          <v:shape id="_x0000_i1121" type="#_x0000_t75" style="width:42.75pt;height:35.25pt" o:ole="">
            <v:imagedata r:id="rId176" o:title=""/>
          </v:shape>
          <o:OLEObject Type="Embed" ProgID="Equation.3" ShapeID="_x0000_i1121" DrawAspect="Content" ObjectID="_1656950920" r:id="rId177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            </w:t>
      </w:r>
    </w:p>
    <w:p w:rsidR="009B761A" w:rsidRPr="00DD2322" w:rsidRDefault="00DD2322" w:rsidP="00DD2322">
      <w:pPr>
        <w:spacing w:line="480" w:lineRule="auto"/>
        <w:ind w:firstLineChars="400" w:firstLine="96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所以</w:t>
      </w:r>
      <w:r w:rsidRPr="00DD2322">
        <w:rPr>
          <w:rFonts w:ascii="宋体" w:eastAsia="宋体" w:hAnsi="宋体" w:cs="Times New Roman"/>
          <w:position w:val="-28"/>
          <w:sz w:val="24"/>
          <w:szCs w:val="24"/>
        </w:rPr>
        <w:object w:dxaOrig="2500" w:dyaOrig="700">
          <v:shape id="_x0000_i1122" type="#_x0000_t75" style="width:125.25pt;height:35.25pt" o:ole="">
            <v:imagedata r:id="rId178" o:title=""/>
          </v:shape>
          <o:OLEObject Type="Embed" ProgID="Equation.3" ShapeID="_x0000_i1122" DrawAspect="Content" ObjectID="_1656950921" r:id="rId179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 xml:space="preserve">                   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DD2322">
        <w:rPr>
          <w:rFonts w:ascii="宋体" w:eastAsia="宋体" w:hAnsi="宋体" w:cs="宋体" w:hint="eastAsia"/>
          <w:b/>
          <w:sz w:val="24"/>
          <w:szCs w:val="24"/>
        </w:rPr>
        <w:t>五、综合题</w:t>
      </w:r>
    </w:p>
    <w:p w:rsidR="009B761A" w:rsidRPr="00DD2322" w:rsidRDefault="009B761A" w:rsidP="00DD2322">
      <w:pPr>
        <w:snapToGrid w:val="0"/>
        <w:spacing w:line="480" w:lineRule="auto"/>
        <w:ind w:left="480" w:hangingChars="200" w:hanging="48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1、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证明：</w: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与给定矢位相应的磁场为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4935" w:dyaOrig="1515">
          <v:shape id="_x0000_i1088" type="#_x0000_t75" style="width:246.75pt;height:75.75pt" o:ole="">
            <v:imagedata r:id="rId180" o:title=""/>
          </v:shape>
          <o:OLEObject Type="Embed" ProgID="Equation.DSMT4" ShapeID="_x0000_i1088" DrawAspect="Content" ObjectID="_1656950922" r:id="rId181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5595" w:dyaOrig="1515">
          <v:shape id="_x0000_i1089" type="#_x0000_t75" style="width:279.75pt;height:75.75pt" o:ole="">
            <v:imagedata r:id="rId182" o:title=""/>
          </v:shape>
          <o:OLEObject Type="Embed" ProgID="Equation.DSMT4" ShapeID="_x0000_i1089" DrawAspect="Content" ObjectID="_1656950923" r:id="rId183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所以</w:t>
      </w:r>
      <w:r w:rsidRPr="00DD2322">
        <w:rPr>
          <w:rFonts w:ascii="宋体" w:eastAsia="宋体" w:hAnsi="宋体" w:cs="Times New Roman"/>
          <w:sz w:val="24"/>
          <w:szCs w:val="24"/>
        </w:rPr>
        <w:t>,</w:t>
      </w:r>
      <w:r w:rsidRPr="00DD2322">
        <w:rPr>
          <w:rFonts w:ascii="宋体" w:eastAsia="宋体" w:hAnsi="宋体" w:cs="Times New Roman" w:hint="eastAsia"/>
          <w:sz w:val="24"/>
          <w:szCs w:val="24"/>
        </w:rPr>
        <w:t>两者的磁场相同</w:t>
      </w:r>
      <w:r w:rsidRPr="00DD2322">
        <w:rPr>
          <w:rFonts w:ascii="宋体" w:eastAsia="宋体" w:hAnsi="宋体" w:cs="Times New Roman"/>
          <w:sz w:val="24"/>
          <w:szCs w:val="24"/>
        </w:rPr>
        <w:t>.</w:t>
      </w:r>
      <w:r w:rsidRPr="00DD2322">
        <w:rPr>
          <w:rFonts w:ascii="宋体" w:eastAsia="宋体" w:hAnsi="宋体" w:cs="Times New Roman" w:hint="eastAsia"/>
          <w:sz w:val="24"/>
          <w:szCs w:val="24"/>
        </w:rPr>
        <w:t>与其相应的电流分布为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3720" w:dyaOrig="675">
          <v:shape id="_x0000_i1090" type="#_x0000_t75" style="width:186pt;height:33.75pt" o:ole="">
            <v:imagedata r:id="rId184" o:title=""/>
          </v:shape>
          <o:OLEObject Type="Embed" ProgID="Equation.DSMT4" ShapeID="_x0000_i1090" DrawAspect="Content" ObjectID="_1656950924" r:id="rId185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3720" w:dyaOrig="675">
          <v:shape id="_x0000_i1091" type="#_x0000_t75" style="width:186pt;height:33.75pt" o:ole="">
            <v:imagedata r:id="rId186" o:title=""/>
          </v:shape>
          <o:OLEObject Type="Embed" ProgID="Equation.DSMT4" ShapeID="_x0000_i1091" DrawAspect="Content" ObjectID="_1656950925" r:id="rId187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可以验证</w:t>
      </w:r>
      <w:r w:rsidRPr="00DD2322">
        <w:rPr>
          <w:rFonts w:ascii="宋体" w:eastAsia="宋体" w:hAnsi="宋体" w:cs="Times New Roman"/>
          <w:sz w:val="24"/>
          <w:szCs w:val="24"/>
        </w:rPr>
        <w:t>,</w:t>
      </w:r>
      <w:r w:rsidRPr="00DD2322">
        <w:rPr>
          <w:rFonts w:ascii="宋体" w:eastAsia="宋体" w:hAnsi="宋体" w:cs="Times New Roman" w:hint="eastAsia"/>
          <w:sz w:val="24"/>
          <w:szCs w:val="24"/>
        </w:rPr>
        <w:t>矢位</w:t>
      </w:r>
      <w:r w:rsidRPr="00DD2322">
        <w:rPr>
          <w:rFonts w:ascii="宋体" w:eastAsia="宋体" w:hAnsi="宋体" w:cs="Times New Roman"/>
          <w:sz w:val="24"/>
          <w:szCs w:val="24"/>
        </w:rPr>
        <w:object w:dxaOrig="300" w:dyaOrig="390">
          <v:shape id="_x0000_i1092" type="#_x0000_t75" style="width:15pt;height:19.5pt" o:ole="">
            <v:imagedata r:id="rId188" o:title=""/>
          </v:shape>
          <o:OLEObject Type="Embed" ProgID="Equation.DSMT4" ShapeID="_x0000_i1092" DrawAspect="Content" ObjectID="_1656950926" r:id="rId189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>满足矢量泊松方程</w:t>
      </w:r>
      <w:r w:rsidRPr="00DD2322">
        <w:rPr>
          <w:rFonts w:ascii="宋体" w:eastAsia="宋体" w:hAnsi="宋体" w:cs="Times New Roman"/>
          <w:sz w:val="24"/>
          <w:szCs w:val="24"/>
        </w:rPr>
        <w:t>,</w:t>
      </w:r>
      <w:r w:rsidRPr="00DD2322">
        <w:rPr>
          <w:rFonts w:ascii="宋体" w:eastAsia="宋体" w:hAnsi="宋体" w:cs="Times New Roman" w:hint="eastAsia"/>
          <w:sz w:val="24"/>
          <w:szCs w:val="24"/>
        </w:rPr>
        <w:t>即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5820" w:dyaOrig="420">
          <v:shape id="_x0000_i1093" type="#_x0000_t75" style="width:291pt;height:21pt" o:ole="">
            <v:imagedata r:id="rId190" o:title=""/>
          </v:shape>
          <o:OLEObject Type="Embed" ProgID="Equation.DSMT4" ShapeID="_x0000_i1093" DrawAspect="Content" ObjectID="_1656950927" r:id="rId191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但是</w:t>
      </w:r>
      <w:r w:rsidRPr="00DD2322">
        <w:rPr>
          <w:rFonts w:ascii="宋体" w:eastAsia="宋体" w:hAnsi="宋体" w:cs="Times New Roman"/>
          <w:sz w:val="24"/>
          <w:szCs w:val="24"/>
        </w:rPr>
        <w:t xml:space="preserve"> </w:t>
      </w:r>
      <w:r w:rsidRPr="00DD2322">
        <w:rPr>
          <w:rFonts w:ascii="宋体" w:eastAsia="宋体" w:hAnsi="宋体" w:cs="Times New Roman" w:hint="eastAsia"/>
          <w:sz w:val="24"/>
          <w:szCs w:val="24"/>
        </w:rPr>
        <w:t>矢位</w:t>
      </w:r>
      <w:r w:rsidRPr="00DD2322">
        <w:rPr>
          <w:rFonts w:ascii="宋体" w:eastAsia="宋体" w:hAnsi="宋体" w:cs="Times New Roman"/>
          <w:sz w:val="24"/>
          <w:szCs w:val="24"/>
        </w:rPr>
        <w:object w:dxaOrig="315" w:dyaOrig="390">
          <v:shape id="_x0000_i1094" type="#_x0000_t75" style="width:15.75pt;height:19.5pt" o:ole="">
            <v:imagedata r:id="rId192" o:title=""/>
          </v:shape>
          <o:OLEObject Type="Embed" ProgID="Equation.DSMT4" ShapeID="_x0000_i1094" DrawAspect="Content" ObjectID="_1656950928" r:id="rId193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>不满足矢量泊松方程</w:t>
      </w:r>
      <w:r w:rsidRPr="00DD2322">
        <w:rPr>
          <w:rFonts w:ascii="宋体" w:eastAsia="宋体" w:hAnsi="宋体" w:cs="Times New Roman"/>
          <w:sz w:val="24"/>
          <w:szCs w:val="24"/>
        </w:rPr>
        <w:t>.</w:t>
      </w:r>
      <w:r w:rsidRPr="00DD2322">
        <w:rPr>
          <w:rFonts w:ascii="宋体" w:eastAsia="宋体" w:hAnsi="宋体" w:cs="Times New Roman" w:hint="eastAsia"/>
          <w:sz w:val="24"/>
          <w:szCs w:val="24"/>
        </w:rPr>
        <w:t>即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5685" w:dyaOrig="420">
          <v:shape id="_x0000_i1095" type="#_x0000_t75" style="width:284.25pt;height:21pt" o:ole="">
            <v:imagedata r:id="rId194" o:title=""/>
          </v:shape>
          <o:OLEObject Type="Embed" ProgID="Equation.DSMT4" ShapeID="_x0000_i1095" DrawAspect="Content" ObjectID="_1656950929" r:id="rId195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这是由于</w:t>
      </w:r>
      <w:r w:rsidRPr="00DD2322">
        <w:rPr>
          <w:rFonts w:ascii="宋体" w:eastAsia="宋体" w:hAnsi="宋体" w:cs="Times New Roman"/>
          <w:sz w:val="24"/>
          <w:szCs w:val="24"/>
        </w:rPr>
        <w:object w:dxaOrig="315" w:dyaOrig="390">
          <v:shape id="_x0000_i1096" type="#_x0000_t75" style="width:15.75pt;height:19.5pt" o:ole="">
            <v:imagedata r:id="rId192" o:title=""/>
          </v:shape>
          <o:OLEObject Type="Embed" ProgID="Equation.DSMT4" ShapeID="_x0000_i1096" DrawAspect="Content" ObjectID="_1656950930" r:id="rId196"/>
        </w:object>
      </w:r>
      <w:r w:rsidRPr="00DD2322">
        <w:rPr>
          <w:rFonts w:ascii="宋体" w:eastAsia="宋体" w:hAnsi="宋体" w:cs="Times New Roman" w:hint="eastAsia"/>
          <w:sz w:val="24"/>
          <w:szCs w:val="24"/>
        </w:rPr>
        <w:t>的散度不为</w:t>
      </w:r>
      <w:r w:rsidRPr="00DD2322">
        <w:rPr>
          <w:rFonts w:ascii="宋体" w:eastAsia="宋体" w:hAnsi="宋体" w:cs="Times New Roman"/>
          <w:sz w:val="24"/>
          <w:szCs w:val="24"/>
        </w:rPr>
        <w:t>0,</w:t>
      </w:r>
      <w:r w:rsidRPr="00DD2322">
        <w:rPr>
          <w:rFonts w:ascii="宋体" w:eastAsia="宋体" w:hAnsi="宋体" w:cs="Times New Roman" w:hint="eastAsia"/>
          <w:sz w:val="24"/>
          <w:szCs w:val="24"/>
        </w:rPr>
        <w:t>当矢位不满足库仑规范时</w:t>
      </w:r>
      <w:r w:rsidRPr="00DD2322">
        <w:rPr>
          <w:rFonts w:ascii="宋体" w:eastAsia="宋体" w:hAnsi="宋体" w:cs="Times New Roman"/>
          <w:sz w:val="24"/>
          <w:szCs w:val="24"/>
        </w:rPr>
        <w:t>,</w:t>
      </w:r>
      <w:r w:rsidRPr="00DD2322">
        <w:rPr>
          <w:rFonts w:ascii="宋体" w:eastAsia="宋体" w:hAnsi="宋体" w:cs="Times New Roman" w:hint="eastAsia"/>
          <w:sz w:val="24"/>
          <w:szCs w:val="24"/>
        </w:rPr>
        <w:t>矢位与电流的关系为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3675" w:dyaOrig="390">
          <v:shape id="_x0000_i1097" type="#_x0000_t75" style="width:183.75pt;height:19.5pt" o:ole="">
            <v:imagedata r:id="rId197" o:title=""/>
          </v:shape>
          <o:OLEObject Type="Embed" ProgID="Equation.DSMT4" ShapeID="_x0000_i1097" DrawAspect="Content" ObjectID="_1656950931" r:id="rId198"/>
        </w:objec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 w:hint="eastAsia"/>
          <w:sz w:val="24"/>
          <w:szCs w:val="24"/>
        </w:rPr>
        <w:t>可以验证</w:t>
      </w:r>
      <w:r w:rsidRPr="00DD2322">
        <w:rPr>
          <w:rFonts w:ascii="宋体" w:eastAsia="宋体" w:hAnsi="宋体" w:cs="Times New Roman"/>
          <w:sz w:val="24"/>
          <w:szCs w:val="24"/>
        </w:rPr>
        <w:t>,</w:t>
      </w:r>
      <w:r w:rsidRPr="00DD2322">
        <w:rPr>
          <w:rFonts w:ascii="宋体" w:eastAsia="宋体" w:hAnsi="宋体" w:cs="Times New Roman" w:hint="eastAsia"/>
          <w:sz w:val="24"/>
          <w:szCs w:val="24"/>
        </w:rPr>
        <w:t>对于矢位</w:t>
      </w:r>
      <w:r w:rsidRPr="00DD2322">
        <w:rPr>
          <w:rFonts w:ascii="宋体" w:eastAsia="宋体" w:hAnsi="宋体" w:cs="Times New Roman"/>
          <w:sz w:val="24"/>
          <w:szCs w:val="24"/>
        </w:rPr>
        <w:object w:dxaOrig="315" w:dyaOrig="390">
          <v:shape id="_x0000_i1098" type="#_x0000_t75" style="width:15.75pt;height:19.5pt" o:ole="">
            <v:imagedata r:id="rId192" o:title=""/>
          </v:shape>
          <o:OLEObject Type="Embed" ProgID="Equation.DSMT4" ShapeID="_x0000_i1098" DrawAspect="Content" ObjectID="_1656950932" r:id="rId199"/>
        </w:object>
      </w:r>
      <w:r w:rsidRPr="00DD2322">
        <w:rPr>
          <w:rFonts w:ascii="宋体" w:eastAsia="宋体" w:hAnsi="宋体" w:cs="Times New Roman"/>
          <w:sz w:val="24"/>
          <w:szCs w:val="24"/>
        </w:rPr>
        <w:t>,</w:t>
      </w:r>
      <w:r w:rsidRPr="00DD2322">
        <w:rPr>
          <w:rFonts w:ascii="宋体" w:eastAsia="宋体" w:hAnsi="宋体" w:cs="Times New Roman" w:hint="eastAsia"/>
          <w:sz w:val="24"/>
          <w:szCs w:val="24"/>
        </w:rPr>
        <w:t>上式成立</w:t>
      </w:r>
      <w:r w:rsidRPr="00DD2322">
        <w:rPr>
          <w:rFonts w:ascii="宋体" w:eastAsia="宋体" w:hAnsi="宋体" w:cs="Times New Roman"/>
          <w:sz w:val="24"/>
          <w:szCs w:val="24"/>
        </w:rPr>
        <w:t>,</w:t>
      </w:r>
      <w:r w:rsidRPr="00DD2322">
        <w:rPr>
          <w:rFonts w:ascii="宋体" w:eastAsia="宋体" w:hAnsi="宋体" w:cs="Times New Roman" w:hint="eastAsia"/>
          <w:sz w:val="24"/>
          <w:szCs w:val="24"/>
        </w:rPr>
        <w:t>即</w:t>
      </w:r>
    </w:p>
    <w:p w:rsidR="009B761A" w:rsidRPr="00DD2322" w:rsidRDefault="009B761A" w:rsidP="00DD2322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4785" w:dyaOrig="420">
          <v:shape id="_x0000_i1099" type="#_x0000_t75" style="width:239.25pt;height:21pt" o:ole="">
            <v:imagedata r:id="rId200" o:title=""/>
          </v:shape>
          <o:OLEObject Type="Embed" ProgID="Equation.DSMT4" ShapeID="_x0000_i1099" DrawAspect="Content" ObjectID="_1656950933" r:id="rId201"/>
        </w:object>
      </w:r>
    </w:p>
    <w:p w:rsidR="009B761A" w:rsidRPr="00DD2322" w:rsidRDefault="009B761A" w:rsidP="00DD2322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D2322">
        <w:rPr>
          <w:rFonts w:ascii="宋体" w:eastAsia="宋体" w:hAnsi="宋体" w:cs="Times New Roman"/>
          <w:sz w:val="24"/>
          <w:szCs w:val="24"/>
        </w:rPr>
        <w:object w:dxaOrig="3780" w:dyaOrig="870">
          <v:shape id="_x0000_i1100" type="#_x0000_t75" style="width:189pt;height:43.5pt" o:ole="">
            <v:imagedata r:id="rId202" o:title=""/>
          </v:shape>
          <o:OLEObject Type="Embed" ProgID="Equation.DSMT4" ShapeID="_x0000_i1100" DrawAspect="Content" ObjectID="_1656950934" r:id="rId203"/>
        </w:object>
      </w:r>
    </w:p>
    <w:p w:rsidR="00996034" w:rsidRPr="00DD2322" w:rsidRDefault="00DD2322" w:rsidP="00DD2322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  <w:r w:rsidRPr="00DD2322">
        <w:rPr>
          <w:rFonts w:ascii="宋体" w:eastAsia="宋体" w:hAnsi="宋体" w:hint="eastAsia"/>
          <w:sz w:val="24"/>
          <w:szCs w:val="24"/>
        </w:rPr>
        <w:t>2、</w:t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  <w:r w:rsidRPr="00DD232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0ADCAF3" wp14:editId="264F85E6">
            <wp:extent cx="3719195" cy="1420495"/>
            <wp:effectExtent l="0" t="0" r="0" b="825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  <w:r w:rsidRPr="00DD232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3D0962E" wp14:editId="041E4EF3">
            <wp:extent cx="3535680" cy="890270"/>
            <wp:effectExtent l="0" t="0" r="7620" b="508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  <w:r w:rsidRPr="00DD2322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19C76F2F" wp14:editId="13012CAD">
            <wp:extent cx="3469005" cy="231076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322" w:rsidRPr="00DD2322" w:rsidRDefault="00DD2322" w:rsidP="00DD2322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  <w:r w:rsidRPr="00DD2322">
        <w:rPr>
          <w:rFonts w:ascii="宋体" w:eastAsia="宋体" w:hAnsi="宋体" w:cs="Times New Roman"/>
          <w:noProof/>
          <w:kern w:val="0"/>
          <w:sz w:val="24"/>
          <w:szCs w:val="24"/>
        </w:rPr>
        <w:drawing>
          <wp:inline distT="0" distB="0" distL="114300" distR="114300" wp14:anchorId="2F1BB114" wp14:editId="54652A00">
            <wp:extent cx="3327400" cy="2400300"/>
            <wp:effectExtent l="0" t="0" r="6350" b="0"/>
            <wp:docPr id="4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/>
                    <pic:cNvPicPr>
                      <a:picLocks noChangeAspect="1"/>
                    </pic:cNvPicPr>
                  </pic:nvPicPr>
                  <pic:blipFill>
                    <a:blip r:embed="rId20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D2322" w:rsidRDefault="00DD2322" w:rsidP="00996034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DD2322" w:rsidRPr="009B761A" w:rsidRDefault="00DD2322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DD2322" w:rsidRPr="009B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01" w:rsidRDefault="006D2B01" w:rsidP="00F5684C">
      <w:r>
        <w:separator/>
      </w:r>
    </w:p>
  </w:endnote>
  <w:endnote w:type="continuationSeparator" w:id="0">
    <w:p w:rsidR="006D2B01" w:rsidRDefault="006D2B01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01" w:rsidRDefault="006D2B01" w:rsidP="00F5684C">
      <w:r>
        <w:separator/>
      </w:r>
    </w:p>
  </w:footnote>
  <w:footnote w:type="continuationSeparator" w:id="0">
    <w:p w:rsidR="006D2B01" w:rsidRDefault="006D2B01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D2"/>
    <w:multiLevelType w:val="hybridMultilevel"/>
    <w:tmpl w:val="9FF2A9F2"/>
    <w:lvl w:ilvl="0" w:tplc="940E64C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102BF2"/>
    <w:multiLevelType w:val="multilevel"/>
    <w:tmpl w:val="3A102BF2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469455D7"/>
    <w:multiLevelType w:val="hybridMultilevel"/>
    <w:tmpl w:val="763663C2"/>
    <w:lvl w:ilvl="0" w:tplc="0510799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E512A5"/>
    <w:multiLevelType w:val="multilevel"/>
    <w:tmpl w:val="46E512A5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0AF04BE"/>
    <w:multiLevelType w:val="hybridMultilevel"/>
    <w:tmpl w:val="CA1AC734"/>
    <w:lvl w:ilvl="0" w:tplc="2056F454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D867D"/>
    <w:multiLevelType w:val="singleLevel"/>
    <w:tmpl w:val="5A0D867D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A0E91F4"/>
    <w:multiLevelType w:val="singleLevel"/>
    <w:tmpl w:val="5A0E91F4"/>
    <w:lvl w:ilvl="0">
      <w:start w:val="1"/>
      <w:numFmt w:val="upperLetter"/>
      <w:suff w:val="nothing"/>
      <w:lvlText w:val="%1、"/>
      <w:lvlJc w:val="left"/>
    </w:lvl>
  </w:abstractNum>
  <w:abstractNum w:abstractNumId="7">
    <w:nsid w:val="5A0EAD43"/>
    <w:multiLevelType w:val="singleLevel"/>
    <w:tmpl w:val="5A0EAD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A0EB2BE"/>
    <w:multiLevelType w:val="singleLevel"/>
    <w:tmpl w:val="5A0EB2BE"/>
    <w:lvl w:ilvl="0">
      <w:start w:val="4"/>
      <w:numFmt w:val="decimal"/>
      <w:suff w:val="nothing"/>
      <w:lvlText w:val="%1、"/>
      <w:lvlJc w:val="left"/>
    </w:lvl>
  </w:abstractNum>
  <w:abstractNum w:abstractNumId="9">
    <w:nsid w:val="5A0EB347"/>
    <w:multiLevelType w:val="singleLevel"/>
    <w:tmpl w:val="5A0EB347"/>
    <w:lvl w:ilvl="0">
      <w:start w:val="1"/>
      <w:numFmt w:val="upperLetter"/>
      <w:suff w:val="nothing"/>
      <w:lvlText w:val="%1、"/>
      <w:lvlJc w:val="left"/>
    </w:lvl>
  </w:abstractNum>
  <w:abstractNum w:abstractNumId="10">
    <w:nsid w:val="5A0EB469"/>
    <w:multiLevelType w:val="singleLevel"/>
    <w:tmpl w:val="5A0EB469"/>
    <w:lvl w:ilvl="0">
      <w:start w:val="3"/>
      <w:numFmt w:val="chineseCounting"/>
      <w:suff w:val="nothing"/>
      <w:lvlText w:val="%1、"/>
      <w:lvlJc w:val="left"/>
    </w:lvl>
  </w:abstractNum>
  <w:abstractNum w:abstractNumId="11">
    <w:nsid w:val="5A0EB51D"/>
    <w:multiLevelType w:val="singleLevel"/>
    <w:tmpl w:val="6FDEF788"/>
    <w:lvl w:ilvl="0">
      <w:start w:val="2"/>
      <w:numFmt w:val="decimal"/>
      <w:suff w:val="nothing"/>
      <w:lvlText w:val="%1、"/>
      <w:lvlJc w:val="left"/>
      <w:rPr>
        <w:color w:val="auto"/>
      </w:rPr>
    </w:lvl>
  </w:abstractNum>
  <w:abstractNum w:abstractNumId="12">
    <w:nsid w:val="5A0EB5D9"/>
    <w:multiLevelType w:val="singleLevel"/>
    <w:tmpl w:val="5A0EB5D9"/>
    <w:lvl w:ilvl="0">
      <w:start w:val="4"/>
      <w:numFmt w:val="chineseCounting"/>
      <w:suff w:val="nothing"/>
      <w:lvlText w:val="%1、"/>
      <w:lvlJc w:val="left"/>
    </w:lvl>
  </w:abstractNum>
  <w:abstractNum w:abstractNumId="13">
    <w:nsid w:val="5A0ED279"/>
    <w:multiLevelType w:val="singleLevel"/>
    <w:tmpl w:val="5A0ED279"/>
    <w:lvl w:ilvl="0">
      <w:start w:val="1"/>
      <w:numFmt w:val="decimal"/>
      <w:suff w:val="nothing"/>
      <w:lvlText w:val="%1、"/>
      <w:lvlJc w:val="left"/>
    </w:lvl>
  </w:abstractNum>
  <w:abstractNum w:abstractNumId="14">
    <w:nsid w:val="5A0ED3AE"/>
    <w:multiLevelType w:val="singleLevel"/>
    <w:tmpl w:val="5A0ED3AE"/>
    <w:lvl w:ilvl="0">
      <w:start w:val="2"/>
      <w:numFmt w:val="decimal"/>
      <w:suff w:val="space"/>
      <w:lvlText w:val="（%1）"/>
      <w:lvlJc w:val="left"/>
    </w:lvl>
  </w:abstractNum>
  <w:abstractNum w:abstractNumId="15">
    <w:nsid w:val="5A0ED625"/>
    <w:multiLevelType w:val="singleLevel"/>
    <w:tmpl w:val="5A0ED625"/>
    <w:lvl w:ilvl="0">
      <w:start w:val="1"/>
      <w:numFmt w:val="decimal"/>
      <w:suff w:val="nothing"/>
      <w:lvlText w:val="%1、"/>
      <w:lvlJc w:val="left"/>
    </w:lvl>
  </w:abstractNum>
  <w:abstractNum w:abstractNumId="16">
    <w:nsid w:val="61AF43C4"/>
    <w:multiLevelType w:val="hybridMultilevel"/>
    <w:tmpl w:val="CC9E59A8"/>
    <w:lvl w:ilvl="0" w:tplc="8AC667E2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6265430"/>
    <w:multiLevelType w:val="hybridMultilevel"/>
    <w:tmpl w:val="34760EF2"/>
    <w:lvl w:ilvl="0" w:tplc="4E7E96D6">
      <w:start w:val="10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E1D783B"/>
    <w:multiLevelType w:val="hybridMultilevel"/>
    <w:tmpl w:val="666829C2"/>
    <w:lvl w:ilvl="0" w:tplc="A7947888">
      <w:start w:val="15"/>
      <w:numFmt w:val="decimal"/>
      <w:lvlText w:val="%1、"/>
      <w:lvlJc w:val="left"/>
      <w:pPr>
        <w:ind w:left="420" w:hanging="420"/>
      </w:pPr>
      <w:rPr>
        <w:rFonts w:eastAsiaTheme="minorEastAsia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3F2349"/>
    <w:rsid w:val="0041619A"/>
    <w:rsid w:val="004668A6"/>
    <w:rsid w:val="004866C3"/>
    <w:rsid w:val="004F7BC6"/>
    <w:rsid w:val="006656F4"/>
    <w:rsid w:val="006D2B01"/>
    <w:rsid w:val="00785C12"/>
    <w:rsid w:val="00996034"/>
    <w:rsid w:val="009B761A"/>
    <w:rsid w:val="009F4FAA"/>
    <w:rsid w:val="00B10EB5"/>
    <w:rsid w:val="00B557B3"/>
    <w:rsid w:val="00B73059"/>
    <w:rsid w:val="00B936D1"/>
    <w:rsid w:val="00C47C8C"/>
    <w:rsid w:val="00DD2322"/>
    <w:rsid w:val="00E56607"/>
    <w:rsid w:val="00F5684C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23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2349"/>
    <w:rPr>
      <w:sz w:val="18"/>
      <w:szCs w:val="18"/>
    </w:rPr>
  </w:style>
  <w:style w:type="paragraph" w:styleId="a7">
    <w:name w:val="Plain Text"/>
    <w:basedOn w:val="a"/>
    <w:link w:val="Char2"/>
    <w:rsid w:val="003F2349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3F2349"/>
    <w:rPr>
      <w:rFonts w:ascii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3F23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23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2349"/>
    <w:rPr>
      <w:sz w:val="18"/>
      <w:szCs w:val="18"/>
    </w:rPr>
  </w:style>
  <w:style w:type="paragraph" w:styleId="a7">
    <w:name w:val="Plain Text"/>
    <w:basedOn w:val="a"/>
    <w:link w:val="Char2"/>
    <w:rsid w:val="003F2349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3F2349"/>
    <w:rPr>
      <w:rFonts w:ascii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3F23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56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3.bin"/><Relationship Id="rId205" Type="http://schemas.openxmlformats.org/officeDocument/2006/relationships/image" Target="media/image87.png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image" Target="media/image2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0.wmf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65.wmf"/><Relationship Id="rId181" Type="http://schemas.openxmlformats.org/officeDocument/2006/relationships/oleObject" Target="embeddings/oleObject98.bin"/><Relationship Id="rId22" Type="http://schemas.openxmlformats.org/officeDocument/2006/relationships/image" Target="media/image6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1.wmf"/><Relationship Id="rId206" Type="http://schemas.openxmlformats.org/officeDocument/2006/relationships/image" Target="media/image88.png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6.wmf"/><Relationship Id="rId140" Type="http://schemas.openxmlformats.org/officeDocument/2006/relationships/image" Target="media/image57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7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3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89.png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2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7" Type="http://schemas.openxmlformats.org/officeDocument/2006/relationships/footnotes" Target="footnotes.xml"/><Relationship Id="rId162" Type="http://schemas.openxmlformats.org/officeDocument/2006/relationships/image" Target="media/image66.wmf"/><Relationship Id="rId183" Type="http://schemas.openxmlformats.org/officeDocument/2006/relationships/oleObject" Target="embeddings/oleObject99.bin"/><Relationship Id="rId24" Type="http://schemas.openxmlformats.org/officeDocument/2006/relationships/image" Target="media/image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3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59.wmf"/><Relationship Id="rId168" Type="http://schemas.openxmlformats.org/officeDocument/2006/relationships/image" Target="media/image69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wmf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209" Type="http://schemas.openxmlformats.org/officeDocument/2006/relationships/theme" Target="theme/theme1.xml"/><Relationship Id="rId190" Type="http://schemas.openxmlformats.org/officeDocument/2006/relationships/image" Target="media/image80.wmf"/><Relationship Id="rId204" Type="http://schemas.openxmlformats.org/officeDocument/2006/relationships/image" Target="media/image86.png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5.wmf"/><Relationship Id="rId26" Type="http://schemas.openxmlformats.org/officeDocument/2006/relationships/image" Target="media/image8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4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image" Target="media/image83.wmf"/><Relationship Id="rId201" Type="http://schemas.openxmlformats.org/officeDocument/2006/relationships/oleObject" Target="embeddings/oleObject109.bin"/><Relationship Id="rId17" Type="http://schemas.openxmlformats.org/officeDocument/2006/relationships/image" Target="media/image4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58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9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5.png"/><Relationship Id="rId115" Type="http://schemas.openxmlformats.org/officeDocument/2006/relationships/oleObject" Target="embeddings/oleObject60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94CF-F7B8-43BC-8671-A7ED52D7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2020-07-22T11:18:00Z</dcterms:created>
  <dcterms:modified xsi:type="dcterms:W3CDTF">2020-07-22T11:18:00Z</dcterms:modified>
</cp:coreProperties>
</file>