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17" w:rsidRDefault="00F5684C" w:rsidP="00996034">
      <w:pPr>
        <w:spacing w:line="480" w:lineRule="auto"/>
        <w:jc w:val="center"/>
        <w:rPr>
          <w:rFonts w:ascii="黑体" w:eastAsia="黑体" w:hAnsi="宋体"/>
          <w:b/>
          <w:sz w:val="36"/>
          <w:szCs w:val="36"/>
        </w:rPr>
      </w:pPr>
      <w:r w:rsidRPr="006F48E7">
        <w:rPr>
          <w:rFonts w:ascii="黑体" w:eastAsia="黑体" w:hAnsi="宋体" w:hint="eastAsia"/>
          <w:b/>
          <w:sz w:val="36"/>
          <w:szCs w:val="36"/>
        </w:rPr>
        <w:t>《</w:t>
      </w:r>
      <w:r w:rsidR="00CF6D84" w:rsidRPr="00CF6D84">
        <w:rPr>
          <w:rFonts w:ascii="黑体" w:eastAsia="黑体" w:hAnsi="宋体" w:hint="eastAsia"/>
          <w:b/>
          <w:sz w:val="36"/>
          <w:szCs w:val="36"/>
        </w:rPr>
        <w:t>工程测量学</w:t>
      </w:r>
      <w:r w:rsidRPr="006F48E7">
        <w:rPr>
          <w:rFonts w:ascii="黑体" w:eastAsia="黑体" w:hAnsi="宋体" w:hint="eastAsia"/>
          <w:b/>
          <w:sz w:val="36"/>
          <w:szCs w:val="36"/>
        </w:rPr>
        <w:t>》</w:t>
      </w:r>
      <w:r>
        <w:rPr>
          <w:rFonts w:ascii="黑体" w:eastAsia="黑体" w:hAnsi="宋体" w:hint="eastAsia"/>
          <w:b/>
          <w:sz w:val="36"/>
          <w:szCs w:val="36"/>
        </w:rPr>
        <w:t>复习题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宋体"/>
          <w:b/>
          <w:sz w:val="24"/>
          <w:szCs w:val="24"/>
        </w:rPr>
      </w:pPr>
      <w:r w:rsidRPr="00CF6D84">
        <w:rPr>
          <w:rFonts w:ascii="宋体" w:eastAsia="宋体" w:hAnsi="宋体" w:cs="宋体" w:hint="eastAsia"/>
          <w:b/>
          <w:sz w:val="24"/>
          <w:szCs w:val="24"/>
        </w:rPr>
        <w:t>一、填空题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1、水下地形测量时，水下地形的起伏看不见，不像陆地上地形测量可以选择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进行测绘，而只能用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或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均匀地布设一些测点。另外，水下地形测量的内容不如陆上的那样多，一般只要求用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或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表示水下地形的变化。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2、对于大型桥梁初步设计而言，地形图应绘出各方案线路的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proofErr w:type="gramStart"/>
      <w:r w:rsidRPr="00CF6D84">
        <w:rPr>
          <w:rFonts w:ascii="宋体" w:eastAsia="宋体" w:hAnsi="宋体" w:cs="Times New Roman" w:hint="eastAsia"/>
          <w:sz w:val="24"/>
          <w:szCs w:val="24"/>
        </w:rPr>
        <w:t>船筏走行</w:t>
      </w:r>
      <w:proofErr w:type="gramEnd"/>
      <w:r w:rsidRPr="00CF6D84">
        <w:rPr>
          <w:rFonts w:ascii="宋体" w:eastAsia="宋体" w:hAnsi="宋体" w:cs="Times New Roman" w:hint="eastAsia"/>
          <w:sz w:val="24"/>
          <w:szCs w:val="24"/>
        </w:rPr>
        <w:t>线等。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3、圆曲线要素为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4、放样点位的常用方法有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等。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5、进行三维工业测量系统硬件设备可以分为三坐标测量机、极坐标测量系统、摄影系统、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、关节式坐标测量机等。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6、管线工程测量的任务是为管线工程设计提供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并将设计的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测设到实地。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7、在路基土石方工程完工以后，铺轨之前应进行线路竣工测量，它的内容包括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8、线路施工测量的主要任务是测设出作为施工依据的桩点的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和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CF6D84" w:rsidRPr="00CF6D84" w:rsidRDefault="00CF6D84" w:rsidP="00CF6D84">
      <w:pPr>
        <w:spacing w:line="480" w:lineRule="auto"/>
        <w:ind w:left="307" w:rightChars="23" w:right="48" w:hangingChars="128" w:hanging="307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9</w:t>
      </w:r>
      <w:r w:rsidRPr="00CF6D84">
        <w:rPr>
          <w:rFonts w:ascii="宋体" w:eastAsia="宋体" w:hAnsi="宋体" w:cs="Times New Roman" w:hint="eastAsia"/>
          <w:sz w:val="24"/>
          <w:szCs w:val="24"/>
        </w:rPr>
        <w:t>、工程测量学是研究各种工程建设在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和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lastRenderedPageBreak/>
        <w:t>所进行的各种测量工作的学科。</w:t>
      </w:r>
    </w:p>
    <w:p w:rsidR="00CF6D84" w:rsidRPr="00CF6D84" w:rsidRDefault="00CF6D84" w:rsidP="00CF6D84">
      <w:pPr>
        <w:spacing w:line="480" w:lineRule="auto"/>
        <w:ind w:left="307" w:rightChars="23" w:right="48" w:hangingChars="128" w:hanging="307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10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贯穿于工程建设和工程运营的始终，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是基础，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是手段，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是目的。</w:t>
      </w:r>
    </w:p>
    <w:p w:rsidR="00CF6D84" w:rsidRPr="00CF6D84" w:rsidRDefault="00CF6D84" w:rsidP="00CF6D84">
      <w:pPr>
        <w:spacing w:line="480" w:lineRule="auto"/>
        <w:ind w:left="307" w:rightChars="23" w:right="48" w:hangingChars="128" w:hanging="307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11</w:t>
      </w:r>
      <w:r w:rsidRPr="00CF6D84">
        <w:rPr>
          <w:rFonts w:ascii="宋体" w:eastAsia="宋体" w:hAnsi="宋体" w:cs="Times New Roman" w:hint="eastAsia"/>
          <w:sz w:val="24"/>
          <w:szCs w:val="24"/>
        </w:rPr>
        <w:t>、我国铁路勘测阶段，定测包括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 xml:space="preserve">  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 xml:space="preserve">和专项调查测量。  </w:t>
      </w:r>
    </w:p>
    <w:p w:rsidR="00CF6D84" w:rsidRPr="00CF6D84" w:rsidRDefault="00CF6D84" w:rsidP="00CF6D84">
      <w:pPr>
        <w:spacing w:line="480" w:lineRule="auto"/>
        <w:ind w:left="307" w:rightChars="23" w:right="48" w:hangingChars="128" w:hanging="307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12</w:t>
      </w:r>
      <w:r w:rsidRPr="00CF6D84">
        <w:rPr>
          <w:rFonts w:ascii="宋体" w:eastAsia="宋体" w:hAnsi="宋体" w:cs="Times New Roman" w:hint="eastAsia"/>
          <w:sz w:val="24"/>
          <w:szCs w:val="24"/>
        </w:rPr>
        <w:t>、测量误差按性质分为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三种。</w:t>
      </w:r>
    </w:p>
    <w:p w:rsidR="00CF6D84" w:rsidRPr="00CF6D84" w:rsidRDefault="00CF6D84" w:rsidP="00CF6D84">
      <w:pPr>
        <w:spacing w:line="480" w:lineRule="auto"/>
        <w:ind w:left="307" w:rightChars="23" w:right="48" w:hangingChars="128" w:hanging="307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13</w:t>
      </w:r>
      <w:r w:rsidRPr="00CF6D84">
        <w:rPr>
          <w:rFonts w:ascii="宋体" w:eastAsia="宋体" w:hAnsi="宋体" w:cs="Times New Roman" w:hint="eastAsia"/>
          <w:sz w:val="24"/>
          <w:szCs w:val="24"/>
        </w:rPr>
        <w:t>、抵抗观测值粗差对平差结果影响的能力称为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CF6D84" w:rsidRPr="00CF6D84" w:rsidRDefault="00CF6D84" w:rsidP="00CF6D84">
      <w:pPr>
        <w:spacing w:line="480" w:lineRule="auto"/>
        <w:ind w:left="307" w:rightChars="23" w:right="48" w:hangingChars="128" w:hanging="307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14</w:t>
      </w:r>
      <w:r w:rsidRPr="00CF6D84">
        <w:rPr>
          <w:rFonts w:ascii="宋体" w:eastAsia="宋体" w:hAnsi="宋体" w:cs="Times New Roman" w:hint="eastAsia"/>
          <w:sz w:val="24"/>
          <w:szCs w:val="24"/>
        </w:rPr>
        <w:t>、高程测量的主要方法有几何水准测量、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等。</w:t>
      </w:r>
    </w:p>
    <w:p w:rsidR="00CF6D84" w:rsidRPr="00CF6D84" w:rsidRDefault="00CF6D84" w:rsidP="00CF6D84">
      <w:pPr>
        <w:spacing w:line="480" w:lineRule="auto"/>
        <w:ind w:left="307" w:rightChars="23" w:right="48" w:hangingChars="128" w:hanging="307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15</w:t>
      </w:r>
      <w:r w:rsidRPr="00CF6D84">
        <w:rPr>
          <w:rFonts w:ascii="宋体" w:eastAsia="宋体" w:hAnsi="宋体" w:cs="Times New Roman" w:hint="eastAsia"/>
          <w:sz w:val="24"/>
          <w:szCs w:val="24"/>
        </w:rPr>
        <w:t>、控制网的优化设计有两种方法：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和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CF6D84" w:rsidRPr="00CF6D84" w:rsidRDefault="00CF6D84" w:rsidP="00CF6D84">
      <w:pPr>
        <w:spacing w:line="480" w:lineRule="auto"/>
        <w:ind w:left="307" w:rightChars="23" w:right="48" w:hangingChars="128" w:hanging="307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16</w:t>
      </w:r>
      <w:r w:rsidRPr="00CF6D84">
        <w:rPr>
          <w:rFonts w:ascii="宋体" w:eastAsia="宋体" w:hAnsi="宋体" w:cs="Times New Roman" w:hint="eastAsia"/>
          <w:sz w:val="24"/>
          <w:szCs w:val="24"/>
        </w:rPr>
        <w:t>、基准线可用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和机械法产生，基准线法又称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，测量偏距的过程也称为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CF6D84" w:rsidRPr="00CF6D84" w:rsidRDefault="00CF6D84" w:rsidP="00CF6D84">
      <w:pPr>
        <w:spacing w:line="480" w:lineRule="auto"/>
        <w:ind w:left="307" w:rightChars="23" w:right="48" w:hangingChars="128" w:hanging="307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17</w:t>
      </w:r>
      <w:r w:rsidRPr="00CF6D84">
        <w:rPr>
          <w:rFonts w:ascii="宋体" w:eastAsia="宋体" w:hAnsi="宋体" w:cs="Times New Roman" w:hint="eastAsia"/>
          <w:sz w:val="24"/>
          <w:szCs w:val="24"/>
        </w:rPr>
        <w:t>、直接法倾斜测量所采用的仪器是测斜仪，分为两类，一类是以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为测量基准面，另一类是以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为测量基准线。</w:t>
      </w:r>
    </w:p>
    <w:p w:rsidR="00CF6D84" w:rsidRPr="00CF6D84" w:rsidRDefault="00CF6D84" w:rsidP="00CF6D84">
      <w:pPr>
        <w:spacing w:line="480" w:lineRule="auto"/>
        <w:ind w:left="307" w:rightChars="23" w:right="48" w:hangingChars="128" w:hanging="307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1</w:t>
      </w:r>
      <w:r w:rsidRPr="00CF6D84">
        <w:rPr>
          <w:rFonts w:ascii="宋体" w:eastAsia="宋体" w:hAnsi="宋体" w:cs="Times New Roman" w:hint="eastAsia"/>
          <w:sz w:val="24"/>
          <w:szCs w:val="24"/>
        </w:rPr>
        <w:t>8</w:t>
      </w:r>
      <w:r w:rsidRPr="00CF6D84">
        <w:rPr>
          <w:rFonts w:ascii="宋体" w:eastAsia="宋体" w:hAnsi="宋体" w:cs="Times New Roman" w:hint="eastAsia"/>
          <w:sz w:val="24"/>
          <w:szCs w:val="24"/>
        </w:rPr>
        <w:t>、工程控制网按用途划分，可分为：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和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</w:t>
      </w:r>
      <w:r w:rsidRPr="00CF6D84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宋体"/>
          <w:b/>
          <w:sz w:val="24"/>
          <w:szCs w:val="24"/>
        </w:rPr>
      </w:pPr>
      <w:r w:rsidRPr="00CF6D84">
        <w:rPr>
          <w:rFonts w:ascii="宋体" w:eastAsia="宋体" w:hAnsi="宋体" w:cs="宋体" w:hint="eastAsia"/>
          <w:b/>
          <w:sz w:val="24"/>
          <w:szCs w:val="24"/>
        </w:rPr>
        <w:t>二、判断题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1、工业测量不属于工程测量学的内容。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>（  ）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2、除了在工程运营管理阶段外，其他工程阶段也可能需要进行变形监测。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>（  ）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3、测量监理主要起监督、管理作用，不需要做具体的测量工程。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lastRenderedPageBreak/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>（  ）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4、有的系统误差可以通过测量方案、方法进行消除。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>（  ）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5、平面三角网中，角度测量方法是相同的，可认为所有角度的精度都相等。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  <w:t>（  ）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6、如果平面控制网平差时有三个已知坐标点，则该网为约束网。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  <w:t>（  ）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7、地下巷道的控制网适宜采用GNSS技术布网。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  <w:t>（  ）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/>
          <w:sz w:val="24"/>
          <w:szCs w:val="24"/>
        </w:rPr>
        <w:t>8</w:t>
      </w:r>
      <w:r w:rsidRPr="00CF6D84">
        <w:rPr>
          <w:rFonts w:ascii="宋体" w:eastAsia="宋体" w:hAnsi="宋体" w:cs="Times New Roman" w:hint="eastAsia"/>
          <w:sz w:val="24"/>
          <w:szCs w:val="24"/>
        </w:rPr>
        <w:t>、一井定向中，连接三角最有利的形状为锐角不大于10°的延伸三角形。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>（  ）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9、陀螺经纬仪可测定测站到目标点方向与坐标北方向间的角度。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  <w:t>（  ）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10、从地球北极看，地球绕其旋转轴顺时针方向旋转。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  <w:t>（  ）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11、测设就是放样。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  <w:t>（  ）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12、可以用CORS</w:t>
      </w:r>
      <w:proofErr w:type="gramStart"/>
      <w:r w:rsidRPr="00CF6D84">
        <w:rPr>
          <w:rFonts w:ascii="宋体" w:eastAsia="宋体" w:hAnsi="宋体" w:cs="Times New Roman" w:hint="eastAsia"/>
          <w:sz w:val="24"/>
          <w:szCs w:val="24"/>
        </w:rPr>
        <w:t>进行图跟控制测量</w:t>
      </w:r>
      <w:proofErr w:type="gramEnd"/>
      <w:r w:rsidRPr="00CF6D84">
        <w:rPr>
          <w:rFonts w:ascii="宋体" w:eastAsia="宋体" w:hAnsi="宋体" w:cs="Times New Roman" w:hint="eastAsia"/>
          <w:sz w:val="24"/>
          <w:szCs w:val="24"/>
        </w:rPr>
        <w:t>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  <w:t>（  ）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13、特殊的放样方法能够用于一般的施工放样。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>（  ）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14、导线网中边角的权值是无单位的。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lastRenderedPageBreak/>
        <w:tab/>
        <w:t>（  ）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15、三维激光扫描技术能够在工程测量领域应用。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  <w:t>（  ）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1</w:t>
      </w:r>
      <w:r w:rsidRPr="00CF6D84">
        <w:rPr>
          <w:rFonts w:ascii="宋体" w:eastAsia="宋体" w:hAnsi="宋体" w:cs="Times New Roman" w:hint="eastAsia"/>
          <w:sz w:val="24"/>
          <w:szCs w:val="24"/>
        </w:rPr>
        <w:t>6</w:t>
      </w:r>
      <w:r w:rsidRPr="00CF6D84">
        <w:rPr>
          <w:rFonts w:ascii="宋体" w:eastAsia="宋体" w:hAnsi="宋体" w:cs="Times New Roman" w:hint="eastAsia"/>
          <w:sz w:val="24"/>
          <w:szCs w:val="24"/>
        </w:rPr>
        <w:t>、工程测量学是测绘学的二级学科。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  <w:t>（  ）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17</w:t>
      </w:r>
      <w:r w:rsidRPr="00CF6D84">
        <w:rPr>
          <w:rFonts w:ascii="宋体" w:eastAsia="宋体" w:hAnsi="宋体" w:cs="Times New Roman" w:hint="eastAsia"/>
          <w:sz w:val="24"/>
          <w:szCs w:val="24"/>
        </w:rPr>
        <w:t>、矿山测量不属于工程测量。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  <w:t>（  ）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18</w:t>
      </w:r>
      <w:r w:rsidRPr="00CF6D84">
        <w:rPr>
          <w:rFonts w:ascii="宋体" w:eastAsia="宋体" w:hAnsi="宋体" w:cs="Times New Roman" w:hint="eastAsia"/>
          <w:sz w:val="24"/>
          <w:szCs w:val="24"/>
        </w:rPr>
        <w:t>、大地测量学与测量工程是测绘学的二级学科。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  <w:t>（  ）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19</w:t>
      </w:r>
      <w:r w:rsidRPr="00CF6D84">
        <w:rPr>
          <w:rFonts w:ascii="宋体" w:eastAsia="宋体" w:hAnsi="宋体" w:cs="Times New Roman" w:hint="eastAsia"/>
          <w:sz w:val="24"/>
          <w:szCs w:val="24"/>
        </w:rPr>
        <w:t>、GNSS接收机属于专业测量仪器。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  <w:t>（  ）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20</w:t>
      </w:r>
      <w:r w:rsidRPr="00CF6D84">
        <w:rPr>
          <w:rFonts w:ascii="宋体" w:eastAsia="宋体" w:hAnsi="宋体" w:cs="Times New Roman" w:hint="eastAsia"/>
          <w:sz w:val="24"/>
          <w:szCs w:val="24"/>
        </w:rPr>
        <w:t>、国际测量师联合会FIG三个字母是英文的缩写。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  <w:t>（  ）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21</w:t>
      </w:r>
      <w:r w:rsidRPr="00CF6D84">
        <w:rPr>
          <w:rFonts w:ascii="宋体" w:eastAsia="宋体" w:hAnsi="宋体" w:cs="Times New Roman" w:hint="eastAsia"/>
          <w:sz w:val="24"/>
          <w:szCs w:val="24"/>
        </w:rPr>
        <w:t>、施工放样与测量的原理不一样,但工作程序相同。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  <w:t>（  ）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22</w:t>
      </w:r>
      <w:r w:rsidRPr="00CF6D84">
        <w:rPr>
          <w:rFonts w:ascii="宋体" w:eastAsia="宋体" w:hAnsi="宋体" w:cs="Times New Roman" w:hint="eastAsia"/>
          <w:sz w:val="24"/>
          <w:szCs w:val="24"/>
        </w:rPr>
        <w:t>、铁路线路的初测与定测,其测量内容差不多,只是精度不同。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  <w:t>（  ）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23</w:t>
      </w:r>
      <w:r w:rsidRPr="00CF6D84">
        <w:rPr>
          <w:rFonts w:ascii="宋体" w:eastAsia="宋体" w:hAnsi="宋体" w:cs="Times New Roman" w:hint="eastAsia"/>
          <w:sz w:val="24"/>
          <w:szCs w:val="24"/>
        </w:rPr>
        <w:t>、在工程勘测设计阶段、施工建设阶段也可能需要作变形监测。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  <w:t>（  ）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24</w:t>
      </w:r>
      <w:r w:rsidRPr="00CF6D84">
        <w:rPr>
          <w:rFonts w:ascii="宋体" w:eastAsia="宋体" w:hAnsi="宋体" w:cs="Times New Roman" w:hint="eastAsia"/>
          <w:sz w:val="24"/>
          <w:szCs w:val="24"/>
        </w:rPr>
        <w:t>、粗差指的是大的偶然误差。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  <w:t>（  ）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25</w:t>
      </w:r>
      <w:r w:rsidRPr="00CF6D84">
        <w:rPr>
          <w:rFonts w:ascii="宋体" w:eastAsia="宋体" w:hAnsi="宋体" w:cs="Times New Roman" w:hint="eastAsia"/>
          <w:sz w:val="24"/>
          <w:szCs w:val="24"/>
        </w:rPr>
        <w:t>、方向测量是一种特殊的角度测量。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lastRenderedPageBreak/>
        <w:tab/>
        <w:t>（  ）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26</w:t>
      </w:r>
      <w:r w:rsidRPr="00CF6D84">
        <w:rPr>
          <w:rFonts w:ascii="宋体" w:eastAsia="宋体" w:hAnsi="宋体" w:cs="Times New Roman" w:hint="eastAsia"/>
          <w:sz w:val="24"/>
          <w:szCs w:val="24"/>
        </w:rPr>
        <w:t>、倾斜仪的种类很多，但都以水平面作为测量基准面。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  <w:t>（  ）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27</w:t>
      </w:r>
      <w:r w:rsidRPr="00CF6D84">
        <w:rPr>
          <w:rFonts w:ascii="宋体" w:eastAsia="宋体" w:hAnsi="宋体" w:cs="Times New Roman" w:hint="eastAsia"/>
          <w:sz w:val="24"/>
          <w:szCs w:val="24"/>
        </w:rPr>
        <w:t>、导线网是一种的边角网。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  <w:t>（  ）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28</w:t>
      </w:r>
      <w:r w:rsidRPr="00CF6D84">
        <w:rPr>
          <w:rFonts w:ascii="宋体" w:eastAsia="宋体" w:hAnsi="宋体" w:cs="Times New Roman" w:hint="eastAsia"/>
          <w:sz w:val="24"/>
          <w:szCs w:val="24"/>
        </w:rPr>
        <w:t>、曲线测设就是曲线放样。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  <w:t>（  ）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29</w:t>
      </w:r>
      <w:r w:rsidRPr="00CF6D84">
        <w:rPr>
          <w:rFonts w:ascii="宋体" w:eastAsia="宋体" w:hAnsi="宋体" w:cs="Times New Roman" w:hint="eastAsia"/>
          <w:sz w:val="24"/>
          <w:szCs w:val="24"/>
        </w:rPr>
        <w:t>、自由设站法只能用于碎部测量和施工放样。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  <w:t>（  ）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30</w:t>
      </w:r>
      <w:r w:rsidRPr="00CF6D84">
        <w:rPr>
          <w:rFonts w:ascii="宋体" w:eastAsia="宋体" w:hAnsi="宋体" w:cs="Times New Roman" w:hint="eastAsia"/>
          <w:sz w:val="24"/>
          <w:szCs w:val="24"/>
        </w:rPr>
        <w:t>、随着测绘技术的进步，建筑方格网将逐渐被淘汰。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宋体"/>
          <w:b/>
          <w:sz w:val="24"/>
          <w:szCs w:val="24"/>
        </w:rPr>
      </w:pPr>
      <w:r w:rsidRPr="00CF6D84">
        <w:rPr>
          <w:rFonts w:ascii="宋体" w:eastAsia="宋体" w:hAnsi="宋体" w:cs="宋体" w:hint="eastAsia"/>
          <w:b/>
          <w:sz w:val="24"/>
          <w:szCs w:val="24"/>
        </w:rPr>
        <w:t>三、名词解释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1、贯通误差：</w:t>
      </w:r>
      <w:r w:rsidRPr="00CF6D84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2、液体静力水准测量：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3、缓和曲线：</w:t>
      </w:r>
      <w:r w:rsidRPr="00CF6D84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4、归化法放样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5、中平测量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6</w:t>
      </w:r>
      <w:r w:rsidRPr="00CF6D84">
        <w:rPr>
          <w:rFonts w:ascii="宋体" w:eastAsia="宋体" w:hAnsi="宋体" w:cs="Times New Roman" w:hint="eastAsia"/>
          <w:sz w:val="24"/>
          <w:szCs w:val="24"/>
        </w:rPr>
        <w:t>、线路初测：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7</w:t>
      </w:r>
      <w:r w:rsidRPr="00CF6D84">
        <w:rPr>
          <w:rFonts w:ascii="宋体" w:eastAsia="宋体" w:hAnsi="宋体" w:cs="Times New Roman" w:hint="eastAsia"/>
          <w:sz w:val="24"/>
          <w:szCs w:val="24"/>
        </w:rPr>
        <w:t>、控制网的可靠性：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8</w:t>
      </w:r>
      <w:r w:rsidRPr="00CF6D84">
        <w:rPr>
          <w:rFonts w:ascii="宋体" w:eastAsia="宋体" w:hAnsi="宋体" w:cs="Times New Roman" w:hint="eastAsia"/>
          <w:sz w:val="24"/>
          <w:szCs w:val="24"/>
        </w:rPr>
        <w:t>、施工放样：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9</w:t>
      </w:r>
      <w:r w:rsidRPr="00CF6D84">
        <w:rPr>
          <w:rFonts w:ascii="宋体" w:eastAsia="宋体" w:hAnsi="宋体" w:cs="Times New Roman" w:hint="eastAsia"/>
          <w:sz w:val="24"/>
          <w:szCs w:val="24"/>
        </w:rPr>
        <w:t>、建筑限差：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10</w:t>
      </w:r>
      <w:r w:rsidRPr="00CF6D84">
        <w:rPr>
          <w:rFonts w:ascii="宋体" w:eastAsia="宋体" w:hAnsi="宋体" w:cs="Times New Roman" w:hint="eastAsia"/>
          <w:sz w:val="24"/>
          <w:szCs w:val="24"/>
        </w:rPr>
        <w:t>、市政工程测量：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CF6D84">
        <w:rPr>
          <w:rFonts w:ascii="宋体" w:eastAsia="宋体" w:hAnsi="宋体" w:cs="宋体" w:hint="eastAsia"/>
          <w:b/>
          <w:sz w:val="24"/>
          <w:szCs w:val="24"/>
        </w:rPr>
        <w:t>四</w:t>
      </w:r>
      <w:r w:rsidRPr="00CF6D84">
        <w:rPr>
          <w:rFonts w:ascii="宋体" w:eastAsia="宋体" w:hAnsi="宋体" w:cs="宋体" w:hint="eastAsia"/>
          <w:b/>
          <w:sz w:val="24"/>
          <w:szCs w:val="24"/>
        </w:rPr>
        <w:t>、简答题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lastRenderedPageBreak/>
        <w:t>1、按工程建设进行的程序，工程测量可分为哪几个阶段，各个阶段的测量工作主要有哪些？</w:t>
      </w:r>
      <w:r w:rsidRPr="00CF6D84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2、什么是偏距测量，偏距测量的主要方法有哪些？</w:t>
      </w:r>
      <w:r w:rsidRPr="00CF6D84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3、在工程测量中，地形图的应用有哪些方面？</w:t>
      </w:r>
      <w:r w:rsidRPr="00CF6D84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4、何谓联系测量？平面和高程联系测量有哪些方法？</w:t>
      </w:r>
      <w:r w:rsidRPr="00CF6D84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785C12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5、简述轴线法测</w:t>
      </w:r>
      <w:proofErr w:type="gramStart"/>
      <w:r w:rsidRPr="00CF6D84">
        <w:rPr>
          <w:rFonts w:ascii="宋体" w:eastAsia="宋体" w:hAnsi="宋体" w:cs="Times New Roman" w:hint="eastAsia"/>
          <w:sz w:val="24"/>
          <w:szCs w:val="24"/>
        </w:rPr>
        <w:t>设建筑</w:t>
      </w:r>
      <w:proofErr w:type="gramEnd"/>
      <w:r w:rsidRPr="00CF6D84">
        <w:rPr>
          <w:rFonts w:ascii="宋体" w:eastAsia="宋体" w:hAnsi="宋体" w:cs="Times New Roman" w:hint="eastAsia"/>
          <w:sz w:val="24"/>
          <w:szCs w:val="24"/>
        </w:rPr>
        <w:t>方格网的基本步骤。</w:t>
      </w:r>
    </w:p>
    <w:tbl>
      <w:tblPr>
        <w:tblStyle w:val="a5"/>
        <w:tblpPr w:leftFromText="180" w:rightFromText="180" w:vertAnchor="page" w:horzAnchor="page" w:tblpX="13423" w:tblpY="8371"/>
        <w:tblW w:w="9629" w:type="dxa"/>
        <w:tblLayout w:type="fixed"/>
        <w:tblLook w:val="0000" w:firstRow="0" w:lastRow="0" w:firstColumn="0" w:lastColumn="0" w:noHBand="0" w:noVBand="0"/>
      </w:tblPr>
      <w:tblGrid>
        <w:gridCol w:w="1226"/>
        <w:gridCol w:w="782"/>
        <w:gridCol w:w="951"/>
        <w:gridCol w:w="952"/>
        <w:gridCol w:w="953"/>
        <w:gridCol w:w="954"/>
        <w:gridCol w:w="951"/>
        <w:gridCol w:w="953"/>
        <w:gridCol w:w="951"/>
        <w:gridCol w:w="956"/>
      </w:tblGrid>
      <w:tr w:rsidR="00785C12" w:rsidRPr="00CF6D84" w:rsidTr="00CF6D84">
        <w:tc>
          <w:tcPr>
            <w:tcW w:w="1226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01A5D9" wp14:editId="67447A87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-2089150</wp:posOffset>
                      </wp:positionV>
                      <wp:extent cx="468630" cy="292100"/>
                      <wp:effectExtent l="0" t="0" r="0" b="0"/>
                      <wp:wrapNone/>
                      <wp:docPr id="7" name="文本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85C12" w:rsidRDefault="00785C12" w:rsidP="00785C12">
                                  <w:pPr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i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7" o:spid="_x0000_s1026" type="#_x0000_t202" style="position:absolute;left:0;text-align:left;margin-left:45pt;margin-top:-164.5pt;width:36.9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" filled="f" stroked="f">
                      <v:textbox>
                        <w:txbxContent>
                          <w:p w:rsidR="00785C12" w:rsidRDefault="00785C12" w:rsidP="00785C12">
                            <w:pPr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i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系数名称</w:t>
            </w:r>
          </w:p>
        </w:tc>
        <w:tc>
          <w:tcPr>
            <w:tcW w:w="782" w:type="dxa"/>
            <w:tcBorders>
              <w:tl2br w:val="single" w:sz="4" w:space="0" w:color="auto"/>
            </w:tcBorders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i</w:t>
            </w:r>
            <w:r w:rsidRPr="00CF6D84">
              <w:rPr>
                <w:rFonts w:ascii="宋体" w:hAnsi="宋体"/>
                <w:bCs/>
                <w:noProof/>
                <w:szCs w:val="24"/>
              </w:rPr>
              <mc:AlternateContent>
                <mc:Choice Requires="wpc">
                  <w:drawing>
                    <wp:inline distT="0" distB="0" distL="0" distR="0" wp14:anchorId="491D8142" wp14:editId="0BF49041">
                      <wp:extent cx="266700" cy="99060"/>
                      <wp:effectExtent l="0" t="0" r="0" b="0"/>
                      <wp:docPr id="6" name="画布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画布 6" o:spid="_x0000_s1026" editas="canvas" style="width:21pt;height:7.8pt;mso-position-horizontal-relative:char;mso-position-vertical-relative:line" coordsize="26670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6ONLXbAAAAAwEAAA8AAABkcnMv&#10;ZG93bnJldi54bWxMj0FLw0AQhe+C/2EZwYu0m9Y2lDSbIoIgggdbhR432TEb3Z0N2U0b/72jF70M&#10;PN7jzffK3eSdOOEQu0AKFvMMBFITTEetgtfDw2wDIiZNRrtAqOALI+yqy4tSFyac6QVP+9QKLqFY&#10;aAU2pb6QMjYWvY7z0COx9x4GrxPLoZVm0Gcu904usyyXXnfEH6zu8d5i87kfvYKnJr/5WNTj0W+e&#10;3+zt2h0f02Gl1PXVdLcFkXBKf2H4wWd0qJipDiOZKJwCHpJ+L3urJauaM+scZFXK/+zVN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COjjS12wAAAAMBAAAPAAAAAAAAAAAAAAAAAG4D&#10;AABkcnMvZG93bnJldi54bWxQSwUGAAAAAAQABADzAAAAdgQAAAAA&#10;">
                      <v:shape id="_x0000_s1027" type="#_x0000_t75" style="position:absolute;width:266700;height:9906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1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2</w:t>
            </w:r>
          </w:p>
        </w:tc>
        <w:tc>
          <w:tcPr>
            <w:tcW w:w="952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3</w:t>
            </w:r>
          </w:p>
        </w:tc>
        <w:tc>
          <w:tcPr>
            <w:tcW w:w="953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4</w:t>
            </w:r>
          </w:p>
        </w:tc>
        <w:tc>
          <w:tcPr>
            <w:tcW w:w="954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5</w:t>
            </w:r>
          </w:p>
        </w:tc>
        <w:tc>
          <w:tcPr>
            <w:tcW w:w="951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6</w:t>
            </w:r>
          </w:p>
        </w:tc>
        <w:tc>
          <w:tcPr>
            <w:tcW w:w="953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9</w:t>
            </w:r>
          </w:p>
        </w:tc>
        <w:tc>
          <w:tcPr>
            <w:tcW w:w="951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10</w:t>
            </w:r>
          </w:p>
        </w:tc>
        <w:tc>
          <w:tcPr>
            <w:tcW w:w="956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12</w:t>
            </w:r>
          </w:p>
        </w:tc>
      </w:tr>
      <w:tr w:rsidR="00785C12" w:rsidRPr="00CF6D84" w:rsidTr="00CF6D84">
        <w:tc>
          <w:tcPr>
            <w:tcW w:w="1226" w:type="dxa"/>
            <w:vMerge w:val="restart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年金现值</w:t>
            </w:r>
          </w:p>
        </w:tc>
        <w:tc>
          <w:tcPr>
            <w:tcW w:w="782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5%</w:t>
            </w:r>
          </w:p>
        </w:tc>
        <w:tc>
          <w:tcPr>
            <w:tcW w:w="951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1.859</w:t>
            </w:r>
          </w:p>
        </w:tc>
        <w:tc>
          <w:tcPr>
            <w:tcW w:w="952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2.723</w:t>
            </w:r>
          </w:p>
        </w:tc>
        <w:tc>
          <w:tcPr>
            <w:tcW w:w="953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3.546</w:t>
            </w:r>
          </w:p>
        </w:tc>
        <w:tc>
          <w:tcPr>
            <w:tcW w:w="954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4.329</w:t>
            </w:r>
          </w:p>
        </w:tc>
        <w:tc>
          <w:tcPr>
            <w:tcW w:w="951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5.076</w:t>
            </w:r>
          </w:p>
        </w:tc>
        <w:tc>
          <w:tcPr>
            <w:tcW w:w="953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7.108</w:t>
            </w:r>
          </w:p>
        </w:tc>
        <w:tc>
          <w:tcPr>
            <w:tcW w:w="951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7.722</w:t>
            </w:r>
          </w:p>
        </w:tc>
        <w:tc>
          <w:tcPr>
            <w:tcW w:w="956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8.863</w:t>
            </w:r>
          </w:p>
        </w:tc>
      </w:tr>
      <w:tr w:rsidR="00785C12" w:rsidRPr="00CF6D84" w:rsidTr="00CF6D84">
        <w:tc>
          <w:tcPr>
            <w:tcW w:w="1226" w:type="dxa"/>
            <w:vMerge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6%</w:t>
            </w:r>
          </w:p>
        </w:tc>
        <w:tc>
          <w:tcPr>
            <w:tcW w:w="951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1.833</w:t>
            </w:r>
          </w:p>
        </w:tc>
        <w:tc>
          <w:tcPr>
            <w:tcW w:w="952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2.673</w:t>
            </w:r>
          </w:p>
        </w:tc>
        <w:tc>
          <w:tcPr>
            <w:tcW w:w="953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3.465</w:t>
            </w:r>
          </w:p>
        </w:tc>
        <w:tc>
          <w:tcPr>
            <w:tcW w:w="954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4.212</w:t>
            </w:r>
          </w:p>
        </w:tc>
        <w:tc>
          <w:tcPr>
            <w:tcW w:w="951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4.917</w:t>
            </w:r>
          </w:p>
        </w:tc>
        <w:tc>
          <w:tcPr>
            <w:tcW w:w="953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6.802</w:t>
            </w:r>
          </w:p>
        </w:tc>
        <w:tc>
          <w:tcPr>
            <w:tcW w:w="951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7.360</w:t>
            </w:r>
          </w:p>
        </w:tc>
        <w:tc>
          <w:tcPr>
            <w:tcW w:w="956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8.384</w:t>
            </w:r>
          </w:p>
        </w:tc>
      </w:tr>
      <w:tr w:rsidR="00785C12" w:rsidRPr="00CF6D84" w:rsidTr="00CF6D84">
        <w:tc>
          <w:tcPr>
            <w:tcW w:w="1226" w:type="dxa"/>
            <w:vMerge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12%</w:t>
            </w:r>
          </w:p>
        </w:tc>
        <w:tc>
          <w:tcPr>
            <w:tcW w:w="951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1.690</w:t>
            </w:r>
          </w:p>
        </w:tc>
        <w:tc>
          <w:tcPr>
            <w:tcW w:w="952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2.402</w:t>
            </w:r>
          </w:p>
        </w:tc>
        <w:tc>
          <w:tcPr>
            <w:tcW w:w="953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3.037</w:t>
            </w:r>
          </w:p>
        </w:tc>
        <w:tc>
          <w:tcPr>
            <w:tcW w:w="954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3.605</w:t>
            </w:r>
          </w:p>
        </w:tc>
        <w:tc>
          <w:tcPr>
            <w:tcW w:w="951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4.111</w:t>
            </w:r>
          </w:p>
        </w:tc>
        <w:tc>
          <w:tcPr>
            <w:tcW w:w="953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5.328</w:t>
            </w:r>
          </w:p>
        </w:tc>
        <w:tc>
          <w:tcPr>
            <w:tcW w:w="951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5.650</w:t>
            </w:r>
          </w:p>
        </w:tc>
        <w:tc>
          <w:tcPr>
            <w:tcW w:w="956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6.194</w:t>
            </w:r>
          </w:p>
        </w:tc>
      </w:tr>
      <w:tr w:rsidR="00785C12" w:rsidRPr="00CF6D84" w:rsidTr="00CF6D84">
        <w:tc>
          <w:tcPr>
            <w:tcW w:w="1226" w:type="dxa"/>
            <w:vMerge w:val="restart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复利现值</w:t>
            </w:r>
          </w:p>
        </w:tc>
        <w:tc>
          <w:tcPr>
            <w:tcW w:w="782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5%</w:t>
            </w:r>
          </w:p>
        </w:tc>
        <w:tc>
          <w:tcPr>
            <w:tcW w:w="951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0.907</w:t>
            </w:r>
          </w:p>
        </w:tc>
        <w:tc>
          <w:tcPr>
            <w:tcW w:w="952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0.864</w:t>
            </w:r>
          </w:p>
        </w:tc>
        <w:tc>
          <w:tcPr>
            <w:tcW w:w="953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0.823</w:t>
            </w:r>
          </w:p>
        </w:tc>
        <w:tc>
          <w:tcPr>
            <w:tcW w:w="954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0.784</w:t>
            </w:r>
          </w:p>
        </w:tc>
        <w:tc>
          <w:tcPr>
            <w:tcW w:w="951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0.746</w:t>
            </w:r>
          </w:p>
        </w:tc>
        <w:tc>
          <w:tcPr>
            <w:tcW w:w="953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0.645</w:t>
            </w:r>
          </w:p>
        </w:tc>
        <w:tc>
          <w:tcPr>
            <w:tcW w:w="951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0.614</w:t>
            </w:r>
          </w:p>
        </w:tc>
        <w:tc>
          <w:tcPr>
            <w:tcW w:w="956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0.557</w:t>
            </w:r>
          </w:p>
        </w:tc>
      </w:tr>
      <w:tr w:rsidR="00785C12" w:rsidRPr="00CF6D84" w:rsidTr="00CF6D84">
        <w:tc>
          <w:tcPr>
            <w:tcW w:w="1226" w:type="dxa"/>
            <w:vMerge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6%</w:t>
            </w:r>
          </w:p>
        </w:tc>
        <w:tc>
          <w:tcPr>
            <w:tcW w:w="951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0.890</w:t>
            </w:r>
          </w:p>
        </w:tc>
        <w:tc>
          <w:tcPr>
            <w:tcW w:w="952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0.840</w:t>
            </w:r>
          </w:p>
        </w:tc>
        <w:tc>
          <w:tcPr>
            <w:tcW w:w="953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0.792</w:t>
            </w:r>
          </w:p>
        </w:tc>
        <w:tc>
          <w:tcPr>
            <w:tcW w:w="954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0.747</w:t>
            </w:r>
          </w:p>
        </w:tc>
        <w:tc>
          <w:tcPr>
            <w:tcW w:w="951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0.705</w:t>
            </w:r>
          </w:p>
        </w:tc>
        <w:tc>
          <w:tcPr>
            <w:tcW w:w="953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0.592</w:t>
            </w:r>
          </w:p>
        </w:tc>
        <w:tc>
          <w:tcPr>
            <w:tcW w:w="951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0.558</w:t>
            </w:r>
          </w:p>
        </w:tc>
        <w:tc>
          <w:tcPr>
            <w:tcW w:w="956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0.497</w:t>
            </w:r>
          </w:p>
        </w:tc>
      </w:tr>
      <w:tr w:rsidR="00785C12" w:rsidRPr="00CF6D84" w:rsidTr="00CF6D84">
        <w:tc>
          <w:tcPr>
            <w:tcW w:w="1226" w:type="dxa"/>
            <w:vMerge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12%</w:t>
            </w:r>
          </w:p>
        </w:tc>
        <w:tc>
          <w:tcPr>
            <w:tcW w:w="951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0.797</w:t>
            </w:r>
          </w:p>
        </w:tc>
        <w:tc>
          <w:tcPr>
            <w:tcW w:w="952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0.712</w:t>
            </w:r>
          </w:p>
        </w:tc>
        <w:tc>
          <w:tcPr>
            <w:tcW w:w="953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0.636</w:t>
            </w:r>
          </w:p>
        </w:tc>
        <w:tc>
          <w:tcPr>
            <w:tcW w:w="954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0.567</w:t>
            </w:r>
          </w:p>
        </w:tc>
        <w:tc>
          <w:tcPr>
            <w:tcW w:w="951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0.507</w:t>
            </w:r>
          </w:p>
        </w:tc>
        <w:tc>
          <w:tcPr>
            <w:tcW w:w="953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0.361</w:t>
            </w:r>
          </w:p>
        </w:tc>
        <w:tc>
          <w:tcPr>
            <w:tcW w:w="951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0.322</w:t>
            </w:r>
          </w:p>
        </w:tc>
        <w:tc>
          <w:tcPr>
            <w:tcW w:w="956" w:type="dxa"/>
            <w:vAlign w:val="center"/>
          </w:tcPr>
          <w:p w:rsidR="00785C12" w:rsidRPr="00CF6D84" w:rsidRDefault="00785C12" w:rsidP="00CF6D84">
            <w:pPr>
              <w:spacing w:line="480" w:lineRule="auto"/>
              <w:ind w:rightChars="23" w:right="48"/>
              <w:jc w:val="left"/>
              <w:rPr>
                <w:rFonts w:ascii="宋体" w:hAnsi="宋体"/>
                <w:bCs/>
                <w:kern w:val="2"/>
                <w:szCs w:val="24"/>
              </w:rPr>
            </w:pPr>
            <w:r w:rsidRPr="00CF6D84">
              <w:rPr>
                <w:rFonts w:ascii="宋体" w:hAnsi="宋体" w:hint="eastAsia"/>
                <w:bCs/>
                <w:kern w:val="2"/>
                <w:szCs w:val="24"/>
              </w:rPr>
              <w:t>0.257</w:t>
            </w:r>
          </w:p>
        </w:tc>
      </w:tr>
    </w:tbl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6</w:t>
      </w:r>
      <w:r w:rsidRPr="00CF6D84">
        <w:rPr>
          <w:rFonts w:ascii="宋体" w:eastAsia="宋体" w:hAnsi="宋体" w:cs="Times New Roman" w:hint="eastAsia"/>
          <w:sz w:val="24"/>
          <w:szCs w:val="24"/>
        </w:rPr>
        <w:t>、工程测量学按工程建设阶段划分其主要内容有哪些？</w:t>
      </w:r>
      <w:r w:rsidRPr="00CF6D84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7</w:t>
      </w:r>
      <w:r w:rsidRPr="00CF6D84">
        <w:rPr>
          <w:rFonts w:ascii="宋体" w:eastAsia="宋体" w:hAnsi="宋体" w:cs="Times New Roman" w:hint="eastAsia"/>
          <w:sz w:val="24"/>
          <w:szCs w:val="24"/>
        </w:rPr>
        <w:t>、工程测量的常用技术有哪些？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8</w:t>
      </w:r>
      <w:r w:rsidRPr="00CF6D84">
        <w:rPr>
          <w:rFonts w:ascii="宋体" w:eastAsia="宋体" w:hAnsi="宋体" w:cs="Times New Roman" w:hint="eastAsia"/>
          <w:sz w:val="24"/>
          <w:szCs w:val="24"/>
        </w:rPr>
        <w:t>、为什么要实施监理制度？</w:t>
      </w:r>
      <w:r w:rsidRPr="00CF6D84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9</w:t>
      </w:r>
      <w:r w:rsidRPr="00CF6D84">
        <w:rPr>
          <w:rFonts w:ascii="宋体" w:eastAsia="宋体" w:hAnsi="宋体" w:cs="Times New Roman" w:hint="eastAsia"/>
          <w:sz w:val="24"/>
          <w:szCs w:val="24"/>
        </w:rPr>
        <w:t>、简述工程控制网的作用。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10</w:t>
      </w:r>
      <w:r w:rsidRPr="00CF6D84">
        <w:rPr>
          <w:rFonts w:ascii="宋体" w:eastAsia="宋体" w:hAnsi="宋体" w:cs="Times New Roman" w:hint="eastAsia"/>
          <w:sz w:val="24"/>
          <w:szCs w:val="24"/>
        </w:rPr>
        <w:t>、施工阶段的主要测量工作有哪些？</w:t>
      </w:r>
      <w:r w:rsidRPr="00CF6D84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11</w:t>
      </w:r>
      <w:r w:rsidRPr="00CF6D84">
        <w:rPr>
          <w:rFonts w:ascii="宋体" w:eastAsia="宋体" w:hAnsi="宋体" w:cs="Times New Roman" w:hint="eastAsia"/>
          <w:sz w:val="24"/>
          <w:szCs w:val="24"/>
        </w:rPr>
        <w:t>、测绘工程竣工图应注意哪些问题？</w:t>
      </w:r>
      <w:r w:rsidRPr="00CF6D84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CF6D84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12</w:t>
      </w:r>
      <w:r w:rsidRPr="00CF6D84">
        <w:rPr>
          <w:rFonts w:ascii="宋体" w:eastAsia="宋体" w:hAnsi="宋体" w:cs="Times New Roman" w:hint="eastAsia"/>
          <w:sz w:val="24"/>
          <w:szCs w:val="24"/>
        </w:rPr>
        <w:t>、水下地形测量的主要工作有哪些？</w:t>
      </w:r>
    </w:p>
    <w:p w:rsidR="00785C12" w:rsidRPr="00CF6D84" w:rsidRDefault="00CF6D84" w:rsidP="00CF6D84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13</w:t>
      </w:r>
      <w:r w:rsidRPr="00CF6D84">
        <w:rPr>
          <w:rFonts w:ascii="宋体" w:eastAsia="宋体" w:hAnsi="宋体" w:cs="Times New Roman" w:hint="eastAsia"/>
          <w:sz w:val="24"/>
          <w:szCs w:val="24"/>
        </w:rPr>
        <w:t>、简述水准仪倾斜方向放样的主要步骤</w:t>
      </w:r>
      <w:r w:rsidRPr="00CF6D84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996034" w:rsidRPr="00785C12" w:rsidRDefault="00996034" w:rsidP="00996034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996034" w:rsidRDefault="00996034" w:rsidP="00996034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996034" w:rsidRDefault="00996034" w:rsidP="00996034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996034" w:rsidRDefault="00996034" w:rsidP="00996034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996034" w:rsidRDefault="00996034" w:rsidP="00996034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996034" w:rsidRDefault="00996034" w:rsidP="00996034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996034" w:rsidRPr="00CF6D84" w:rsidRDefault="00996034" w:rsidP="00996034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996034" w:rsidRDefault="00996034" w:rsidP="00996034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996034" w:rsidRPr="00996034" w:rsidRDefault="00996034" w:rsidP="00996034">
      <w:pPr>
        <w:spacing w:line="480" w:lineRule="auto"/>
        <w:jc w:val="center"/>
        <w:rPr>
          <w:rFonts w:ascii="黑体" w:eastAsia="黑体" w:hAnsi="黑体"/>
          <w:b/>
          <w:sz w:val="36"/>
          <w:szCs w:val="36"/>
        </w:rPr>
      </w:pPr>
      <w:r w:rsidRPr="00996034">
        <w:rPr>
          <w:rFonts w:ascii="黑体" w:eastAsia="黑体" w:hAnsi="黑体" w:hint="eastAsia"/>
          <w:b/>
          <w:sz w:val="36"/>
          <w:szCs w:val="36"/>
        </w:rPr>
        <w:lastRenderedPageBreak/>
        <w:t>参考答案</w:t>
      </w:r>
    </w:p>
    <w:p w:rsidR="00CF6D84" w:rsidRPr="00CF6D84" w:rsidRDefault="00CF6D84" w:rsidP="0000746E">
      <w:pPr>
        <w:spacing w:line="480" w:lineRule="auto"/>
        <w:rPr>
          <w:rFonts w:ascii="宋体" w:eastAsia="宋体" w:hAnsi="宋体" w:cs="宋体"/>
          <w:b/>
          <w:sz w:val="24"/>
          <w:szCs w:val="24"/>
        </w:rPr>
      </w:pPr>
      <w:r w:rsidRPr="00CF6D84">
        <w:rPr>
          <w:rFonts w:ascii="宋体" w:eastAsia="宋体" w:hAnsi="宋体" w:cs="宋体" w:hint="eastAsia"/>
          <w:b/>
          <w:sz w:val="24"/>
          <w:szCs w:val="24"/>
        </w:rPr>
        <w:t>一、填空题</w:t>
      </w:r>
    </w:p>
    <w:p w:rsidR="00CF6D84" w:rsidRPr="00CF6D84" w:rsidRDefault="00CF6D84" w:rsidP="0000746E">
      <w:pPr>
        <w:spacing w:line="480" w:lineRule="auto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1、水下地形测量时，水下地形的起伏看不见，不像陆地上地形测量可以选择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地形特征点 </w:t>
      </w:r>
      <w:r w:rsidRPr="00CF6D84">
        <w:rPr>
          <w:rFonts w:ascii="宋体" w:eastAsia="宋体" w:hAnsi="宋体" w:cs="Times New Roman" w:hint="eastAsia"/>
          <w:sz w:val="24"/>
          <w:szCs w:val="24"/>
        </w:rPr>
        <w:t>进行测绘，而只能用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>测深线法</w:t>
      </w:r>
      <w:r w:rsidRPr="00CF6D84">
        <w:rPr>
          <w:rFonts w:ascii="宋体" w:eastAsia="宋体" w:hAnsi="宋体" w:cs="Times New Roman" w:hint="eastAsia"/>
          <w:sz w:val="24"/>
          <w:szCs w:val="24"/>
        </w:rPr>
        <w:t>或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>散点法</w:t>
      </w:r>
      <w:r w:rsidRPr="00CF6D84">
        <w:rPr>
          <w:rFonts w:ascii="宋体" w:eastAsia="宋体" w:hAnsi="宋体" w:cs="Times New Roman" w:hint="eastAsia"/>
          <w:sz w:val="24"/>
          <w:szCs w:val="24"/>
        </w:rPr>
        <w:t>均匀地布设一些测点。另外，水下地形测量的内容不如陆上的那样多，一般只要求用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>等高线</w:t>
      </w:r>
      <w:r w:rsidRPr="00CF6D84">
        <w:rPr>
          <w:rFonts w:ascii="宋体" w:eastAsia="宋体" w:hAnsi="宋体" w:cs="Times New Roman" w:hint="eastAsia"/>
          <w:sz w:val="24"/>
          <w:szCs w:val="24"/>
        </w:rPr>
        <w:t>或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>等深线</w:t>
      </w:r>
      <w:r w:rsidRPr="00CF6D84">
        <w:rPr>
          <w:rFonts w:ascii="宋体" w:eastAsia="宋体" w:hAnsi="宋体" w:cs="Times New Roman" w:hint="eastAsia"/>
          <w:sz w:val="24"/>
          <w:szCs w:val="24"/>
        </w:rPr>
        <w:t>表示水下地形的变化。</w:t>
      </w:r>
    </w:p>
    <w:p w:rsidR="00CF6D84" w:rsidRPr="00CF6D84" w:rsidRDefault="00CF6D84" w:rsidP="0000746E">
      <w:pPr>
        <w:spacing w:line="480" w:lineRule="auto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2、对于大型桥梁初步设计而言，地形图应绘出各方案线路的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>线路中线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>水文断面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>水位点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>最高洪水位的泛滥线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>洪水时的流向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proofErr w:type="gramStart"/>
      <w:r w:rsidRPr="00CF6D84">
        <w:rPr>
          <w:rFonts w:ascii="宋体" w:eastAsia="宋体" w:hAnsi="宋体" w:cs="Times New Roman" w:hint="eastAsia"/>
          <w:sz w:val="24"/>
          <w:szCs w:val="24"/>
        </w:rPr>
        <w:t>船筏走行</w:t>
      </w:r>
      <w:proofErr w:type="gramEnd"/>
      <w:r w:rsidRPr="00CF6D84">
        <w:rPr>
          <w:rFonts w:ascii="宋体" w:eastAsia="宋体" w:hAnsi="宋体" w:cs="Times New Roman" w:hint="eastAsia"/>
          <w:sz w:val="24"/>
          <w:szCs w:val="24"/>
        </w:rPr>
        <w:t>线等。</w:t>
      </w:r>
    </w:p>
    <w:p w:rsidR="00CF6D84" w:rsidRPr="00CF6D84" w:rsidRDefault="00CF6D84" w:rsidP="0000746E">
      <w:pPr>
        <w:spacing w:line="480" w:lineRule="auto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3、圆曲线要素为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>半径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>转向角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>圆曲线切线长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>曲线长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>曲线外</w:t>
      </w:r>
      <w:proofErr w:type="gramStart"/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>矢</w:t>
      </w:r>
      <w:proofErr w:type="gramEnd"/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>距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proofErr w:type="gramStart"/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>切曲差</w:t>
      </w:r>
      <w:proofErr w:type="gramEnd"/>
      <w:r w:rsidRPr="00CF6D84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CF6D84" w:rsidRPr="00CF6D84" w:rsidRDefault="00CF6D84" w:rsidP="0000746E">
      <w:pPr>
        <w:spacing w:line="480" w:lineRule="auto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4、放样点位的常用方法有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>极坐标法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>全站仪坐标法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>距离交会法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>角度交会法</w:t>
      </w:r>
      <w:r w:rsidRPr="00CF6D84">
        <w:rPr>
          <w:rFonts w:ascii="宋体" w:eastAsia="宋体" w:hAnsi="宋体" w:cs="Times New Roman" w:hint="eastAsia"/>
          <w:sz w:val="24"/>
          <w:szCs w:val="24"/>
        </w:rPr>
        <w:t>等。</w:t>
      </w:r>
    </w:p>
    <w:p w:rsidR="00CF6D84" w:rsidRPr="00CF6D84" w:rsidRDefault="00CF6D84" w:rsidP="0000746E">
      <w:pPr>
        <w:spacing w:line="480" w:lineRule="auto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5、进行三维工业测量系统硬件设备可以分为三坐标测量机、极坐标测量系统、摄影系统、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>距离交会系统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>经纬仪交会系统</w:t>
      </w:r>
      <w:r w:rsidRPr="00CF6D84">
        <w:rPr>
          <w:rFonts w:ascii="宋体" w:eastAsia="宋体" w:hAnsi="宋体" w:cs="Times New Roman" w:hint="eastAsia"/>
          <w:sz w:val="24"/>
          <w:szCs w:val="24"/>
        </w:rPr>
        <w:t>，关节式坐标测量机等。</w:t>
      </w:r>
    </w:p>
    <w:p w:rsidR="00CF6D84" w:rsidRPr="00CF6D84" w:rsidRDefault="00CF6D84" w:rsidP="0000746E">
      <w:pPr>
        <w:spacing w:line="480" w:lineRule="auto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6、管线工程测量的任务是为管线工程设计提供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>地形图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>纵横断面图</w:t>
      </w:r>
      <w:r w:rsidRPr="00CF6D84">
        <w:rPr>
          <w:rFonts w:ascii="宋体" w:eastAsia="宋体" w:hAnsi="宋体" w:cs="Times New Roman" w:hint="eastAsia"/>
          <w:sz w:val="24"/>
          <w:szCs w:val="24"/>
        </w:rPr>
        <w:t>并将设计的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>管线位置</w:t>
      </w:r>
      <w:r w:rsidRPr="00CF6D84">
        <w:rPr>
          <w:rFonts w:ascii="宋体" w:eastAsia="宋体" w:hAnsi="宋体" w:cs="Times New Roman" w:hint="eastAsia"/>
          <w:sz w:val="24"/>
          <w:szCs w:val="24"/>
        </w:rPr>
        <w:t>测设到实地。</w:t>
      </w:r>
    </w:p>
    <w:p w:rsidR="00CF6D84" w:rsidRPr="00CF6D84" w:rsidRDefault="00CF6D84" w:rsidP="0000746E">
      <w:pPr>
        <w:spacing w:line="480" w:lineRule="auto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7、在路基土石方工程完工以后，铺轨之前应进行线路竣工测量，它的内容包括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>中线测量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>高程测量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>横断面测量</w:t>
      </w:r>
      <w:r w:rsidRPr="00CF6D84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CF6D84" w:rsidRPr="0000746E" w:rsidRDefault="00CF6D84" w:rsidP="0000746E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8、线路施工测量的主要任务是测设出作为施工依据的桩点的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>平面位置</w:t>
      </w:r>
      <w:r w:rsidRPr="00CF6D84">
        <w:rPr>
          <w:rFonts w:ascii="宋体" w:eastAsia="宋体" w:hAnsi="宋体" w:cs="Times New Roman" w:hint="eastAsia"/>
          <w:sz w:val="24"/>
          <w:szCs w:val="24"/>
        </w:rPr>
        <w:t>和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>高程</w:t>
      </w:r>
      <w:r w:rsidRPr="00CF6D84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CF6D84" w:rsidRPr="00CF6D84" w:rsidRDefault="00CF6D84" w:rsidP="0000746E">
      <w:pPr>
        <w:spacing w:line="480" w:lineRule="auto"/>
        <w:ind w:left="283" w:rightChars="23" w:right="48" w:hangingChars="118" w:hanging="283"/>
        <w:rPr>
          <w:rFonts w:ascii="宋体" w:eastAsia="宋体" w:hAnsi="宋体" w:cs="Times New Roman"/>
          <w:sz w:val="24"/>
          <w:szCs w:val="24"/>
        </w:rPr>
      </w:pPr>
      <w:r w:rsidRPr="0000746E">
        <w:rPr>
          <w:rFonts w:ascii="宋体" w:eastAsia="宋体" w:hAnsi="宋体" w:cs="Times New Roman" w:hint="eastAsia"/>
          <w:sz w:val="24"/>
          <w:szCs w:val="24"/>
        </w:rPr>
        <w:t>9</w:t>
      </w:r>
      <w:r w:rsidRPr="00CF6D84">
        <w:rPr>
          <w:rFonts w:ascii="宋体" w:eastAsia="宋体" w:hAnsi="宋体" w:cs="Times New Roman" w:hint="eastAsia"/>
          <w:sz w:val="24"/>
          <w:szCs w:val="24"/>
        </w:rPr>
        <w:t>、工程测量学是研究各种工程建设在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勘测设计 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施工建设 </w:t>
      </w:r>
      <w:r w:rsidRPr="00CF6D84">
        <w:rPr>
          <w:rFonts w:ascii="宋体" w:eastAsia="宋体" w:hAnsi="宋体" w:cs="Times New Roman" w:hint="eastAsia"/>
          <w:sz w:val="24"/>
          <w:szCs w:val="24"/>
        </w:rPr>
        <w:t>和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运营管理 </w:t>
      </w:r>
      <w:r w:rsidRPr="00CF6D84">
        <w:rPr>
          <w:rFonts w:ascii="宋体" w:eastAsia="宋体" w:hAnsi="宋体" w:cs="Times New Roman" w:hint="eastAsia"/>
          <w:sz w:val="24"/>
          <w:szCs w:val="24"/>
        </w:rPr>
        <w:t>所进行的各种测量工作的学科。</w:t>
      </w:r>
    </w:p>
    <w:p w:rsidR="00CF6D84" w:rsidRPr="00CF6D84" w:rsidRDefault="00CF6D84" w:rsidP="0000746E">
      <w:pPr>
        <w:spacing w:line="480" w:lineRule="auto"/>
        <w:ind w:left="283" w:rightChars="23" w:right="48" w:hangingChars="118" w:hanging="283"/>
        <w:rPr>
          <w:rFonts w:ascii="宋体" w:eastAsia="宋体" w:hAnsi="宋体" w:cs="Times New Roman"/>
          <w:sz w:val="24"/>
          <w:szCs w:val="24"/>
        </w:rPr>
      </w:pPr>
      <w:r w:rsidRPr="0000746E">
        <w:rPr>
          <w:rFonts w:ascii="宋体" w:eastAsia="宋体" w:hAnsi="宋体" w:cs="Times New Roman" w:hint="eastAsia"/>
          <w:sz w:val="24"/>
          <w:szCs w:val="24"/>
        </w:rPr>
        <w:t>10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>变形监测</w:t>
      </w:r>
      <w:r w:rsidRPr="00CF6D84">
        <w:rPr>
          <w:rFonts w:ascii="宋体" w:eastAsia="宋体" w:hAnsi="宋体" w:cs="Times New Roman" w:hint="eastAsia"/>
          <w:sz w:val="24"/>
          <w:szCs w:val="24"/>
        </w:rPr>
        <w:t>贯穿于工程建设和工程运营的始终，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>监测</w:t>
      </w:r>
      <w:r w:rsidRPr="00CF6D84">
        <w:rPr>
          <w:rFonts w:ascii="宋体" w:eastAsia="宋体" w:hAnsi="宋体" w:cs="Times New Roman" w:hint="eastAsia"/>
          <w:sz w:val="24"/>
          <w:szCs w:val="24"/>
        </w:rPr>
        <w:t>是基础，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>分析</w:t>
      </w:r>
      <w:r w:rsidRPr="00CF6D84">
        <w:rPr>
          <w:rFonts w:ascii="宋体" w:eastAsia="宋体" w:hAnsi="宋体" w:cs="Times New Roman" w:hint="eastAsia"/>
          <w:sz w:val="24"/>
          <w:szCs w:val="24"/>
        </w:rPr>
        <w:t>是手段，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>预报</w:t>
      </w:r>
      <w:r w:rsidRPr="00CF6D84">
        <w:rPr>
          <w:rFonts w:ascii="宋体" w:eastAsia="宋体" w:hAnsi="宋体" w:cs="Times New Roman" w:hint="eastAsia"/>
          <w:sz w:val="24"/>
          <w:szCs w:val="24"/>
        </w:rPr>
        <w:t>是目的。</w:t>
      </w:r>
    </w:p>
    <w:p w:rsidR="00CF6D84" w:rsidRPr="00CF6D84" w:rsidRDefault="00CF6D84" w:rsidP="0000746E">
      <w:pPr>
        <w:spacing w:line="480" w:lineRule="auto"/>
        <w:ind w:left="283" w:rightChars="23" w:right="48" w:hangingChars="118" w:hanging="283"/>
        <w:rPr>
          <w:rFonts w:ascii="宋体" w:eastAsia="宋体" w:hAnsi="宋体" w:cs="Times New Roman"/>
          <w:sz w:val="24"/>
          <w:szCs w:val="24"/>
        </w:rPr>
      </w:pPr>
      <w:r w:rsidRPr="0000746E">
        <w:rPr>
          <w:rFonts w:ascii="宋体" w:eastAsia="宋体" w:hAnsi="宋体" w:cs="Times New Roman" w:hint="eastAsia"/>
          <w:sz w:val="24"/>
          <w:szCs w:val="24"/>
        </w:rPr>
        <w:lastRenderedPageBreak/>
        <w:t>11</w:t>
      </w:r>
      <w:r w:rsidRPr="00CF6D84">
        <w:rPr>
          <w:rFonts w:ascii="宋体" w:eastAsia="宋体" w:hAnsi="宋体" w:cs="Times New Roman" w:hint="eastAsia"/>
          <w:sz w:val="24"/>
          <w:szCs w:val="24"/>
        </w:rPr>
        <w:t>、我国铁路勘测阶段，定测包括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>中线测量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>曲线测设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>纵横断面测量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>局部的地形图测绘</w:t>
      </w:r>
      <w:r w:rsidRPr="00CF6D84">
        <w:rPr>
          <w:rFonts w:ascii="宋体" w:eastAsia="宋体" w:hAnsi="宋体" w:cs="Times New Roman" w:hint="eastAsia"/>
          <w:sz w:val="24"/>
          <w:szCs w:val="24"/>
        </w:rPr>
        <w:t>和专项调查测量。</w:t>
      </w:r>
    </w:p>
    <w:p w:rsidR="00CF6D84" w:rsidRPr="00CF6D84" w:rsidRDefault="00CF6D84" w:rsidP="0000746E">
      <w:pPr>
        <w:spacing w:line="480" w:lineRule="auto"/>
        <w:ind w:left="283" w:rightChars="23" w:right="48" w:hangingChars="118" w:hanging="283"/>
        <w:rPr>
          <w:rFonts w:ascii="宋体" w:eastAsia="宋体" w:hAnsi="宋体" w:cs="Times New Roman"/>
          <w:sz w:val="24"/>
          <w:szCs w:val="24"/>
        </w:rPr>
      </w:pPr>
      <w:r w:rsidRPr="0000746E">
        <w:rPr>
          <w:rFonts w:ascii="宋体" w:eastAsia="宋体" w:hAnsi="宋体" w:cs="Times New Roman" w:hint="eastAsia"/>
          <w:sz w:val="24"/>
          <w:szCs w:val="24"/>
        </w:rPr>
        <w:t>12</w:t>
      </w:r>
      <w:r w:rsidRPr="00CF6D84">
        <w:rPr>
          <w:rFonts w:ascii="宋体" w:eastAsia="宋体" w:hAnsi="宋体" w:cs="Times New Roman" w:hint="eastAsia"/>
          <w:sz w:val="24"/>
          <w:szCs w:val="24"/>
        </w:rPr>
        <w:t>、测量误差按性质分为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>系统误差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>偶然误差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>粗差</w:t>
      </w:r>
      <w:r w:rsidRPr="00CF6D84">
        <w:rPr>
          <w:rFonts w:ascii="宋体" w:eastAsia="宋体" w:hAnsi="宋体" w:cs="Times New Roman" w:hint="eastAsia"/>
          <w:sz w:val="24"/>
          <w:szCs w:val="24"/>
        </w:rPr>
        <w:t>三种。</w:t>
      </w:r>
    </w:p>
    <w:p w:rsidR="00CF6D84" w:rsidRPr="00CF6D84" w:rsidRDefault="00CF6D84" w:rsidP="0000746E">
      <w:pPr>
        <w:spacing w:line="480" w:lineRule="auto"/>
        <w:ind w:left="283" w:rightChars="23" w:right="48" w:hangingChars="118" w:hanging="283"/>
        <w:rPr>
          <w:rFonts w:ascii="宋体" w:eastAsia="宋体" w:hAnsi="宋体" w:cs="Times New Roman"/>
          <w:sz w:val="24"/>
          <w:szCs w:val="24"/>
        </w:rPr>
      </w:pPr>
      <w:r w:rsidRPr="0000746E">
        <w:rPr>
          <w:rFonts w:ascii="宋体" w:eastAsia="宋体" w:hAnsi="宋体" w:cs="Times New Roman" w:hint="eastAsia"/>
          <w:sz w:val="24"/>
          <w:szCs w:val="24"/>
        </w:rPr>
        <w:t>13</w:t>
      </w:r>
      <w:r w:rsidRPr="00CF6D84">
        <w:rPr>
          <w:rFonts w:ascii="宋体" w:eastAsia="宋体" w:hAnsi="宋体" w:cs="Times New Roman" w:hint="eastAsia"/>
          <w:sz w:val="24"/>
          <w:szCs w:val="24"/>
        </w:rPr>
        <w:t>、抵抗观测值粗差对平差结果影响的能力称为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外部可靠性 </w:t>
      </w:r>
      <w:r w:rsidRPr="00CF6D84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CF6D84" w:rsidRPr="00CF6D84" w:rsidRDefault="00CF6D84" w:rsidP="0000746E">
      <w:pPr>
        <w:spacing w:line="480" w:lineRule="auto"/>
        <w:ind w:left="283" w:rightChars="23" w:right="48" w:hangingChars="118" w:hanging="283"/>
        <w:rPr>
          <w:rFonts w:ascii="宋体" w:eastAsia="宋体" w:hAnsi="宋体" w:cs="Times New Roman"/>
          <w:sz w:val="24"/>
          <w:szCs w:val="24"/>
        </w:rPr>
      </w:pPr>
      <w:r w:rsidRPr="0000746E">
        <w:rPr>
          <w:rFonts w:ascii="宋体" w:eastAsia="宋体" w:hAnsi="宋体" w:cs="Times New Roman" w:hint="eastAsia"/>
          <w:sz w:val="24"/>
          <w:szCs w:val="24"/>
        </w:rPr>
        <w:t>14</w:t>
      </w:r>
      <w:r w:rsidRPr="00CF6D84">
        <w:rPr>
          <w:rFonts w:ascii="宋体" w:eastAsia="宋体" w:hAnsi="宋体" w:cs="Times New Roman" w:hint="eastAsia"/>
          <w:sz w:val="24"/>
          <w:szCs w:val="24"/>
        </w:rPr>
        <w:t>、高程测量的主要方法有几何水准测量、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>三角高程测量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>液体静力水准测量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>GNSS高程测量</w:t>
      </w:r>
      <w:r w:rsidRPr="00CF6D84">
        <w:rPr>
          <w:rFonts w:ascii="宋体" w:eastAsia="宋体" w:hAnsi="宋体" w:cs="Times New Roman" w:hint="eastAsia"/>
          <w:sz w:val="24"/>
          <w:szCs w:val="24"/>
        </w:rPr>
        <w:t>等。</w:t>
      </w:r>
    </w:p>
    <w:p w:rsidR="00CF6D84" w:rsidRPr="00CF6D84" w:rsidRDefault="00CF6D84" w:rsidP="0000746E">
      <w:pPr>
        <w:spacing w:line="480" w:lineRule="auto"/>
        <w:ind w:left="283" w:rightChars="23" w:right="48" w:hangingChars="118" w:hanging="283"/>
        <w:rPr>
          <w:rFonts w:ascii="宋体" w:eastAsia="宋体" w:hAnsi="宋体" w:cs="Times New Roman"/>
          <w:sz w:val="24"/>
          <w:szCs w:val="24"/>
        </w:rPr>
      </w:pPr>
      <w:r w:rsidRPr="0000746E">
        <w:rPr>
          <w:rFonts w:ascii="宋体" w:eastAsia="宋体" w:hAnsi="宋体" w:cs="Times New Roman" w:hint="eastAsia"/>
          <w:sz w:val="24"/>
          <w:szCs w:val="24"/>
        </w:rPr>
        <w:t>15</w:t>
      </w:r>
      <w:r w:rsidRPr="00CF6D84">
        <w:rPr>
          <w:rFonts w:ascii="宋体" w:eastAsia="宋体" w:hAnsi="宋体" w:cs="Times New Roman" w:hint="eastAsia"/>
          <w:sz w:val="24"/>
          <w:szCs w:val="24"/>
        </w:rPr>
        <w:t>、控制网的优化设计有两种方法：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模拟法 </w:t>
      </w:r>
      <w:r w:rsidRPr="00CF6D84">
        <w:rPr>
          <w:rFonts w:ascii="宋体" w:eastAsia="宋体" w:hAnsi="宋体" w:cs="Times New Roman" w:hint="eastAsia"/>
          <w:sz w:val="24"/>
          <w:szCs w:val="24"/>
        </w:rPr>
        <w:t>和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解析法 </w:t>
      </w:r>
      <w:r w:rsidRPr="00CF6D84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CF6D84" w:rsidRPr="00CF6D84" w:rsidRDefault="00CF6D84" w:rsidP="0000746E">
      <w:pPr>
        <w:spacing w:line="480" w:lineRule="auto"/>
        <w:ind w:left="283" w:rightChars="23" w:right="48" w:hangingChars="118" w:hanging="283"/>
        <w:rPr>
          <w:rFonts w:ascii="宋体" w:eastAsia="宋体" w:hAnsi="宋体" w:cs="Times New Roman"/>
          <w:sz w:val="24"/>
          <w:szCs w:val="24"/>
        </w:rPr>
      </w:pPr>
      <w:r w:rsidRPr="0000746E">
        <w:rPr>
          <w:rFonts w:ascii="宋体" w:eastAsia="宋体" w:hAnsi="宋体" w:cs="Times New Roman" w:hint="eastAsia"/>
          <w:sz w:val="24"/>
          <w:szCs w:val="24"/>
        </w:rPr>
        <w:t>16</w:t>
      </w:r>
      <w:r w:rsidRPr="00CF6D84">
        <w:rPr>
          <w:rFonts w:ascii="宋体" w:eastAsia="宋体" w:hAnsi="宋体" w:cs="Times New Roman" w:hint="eastAsia"/>
          <w:sz w:val="24"/>
          <w:szCs w:val="24"/>
        </w:rPr>
        <w:t>、基准线可用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>光学法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>光电法</w:t>
      </w:r>
      <w:r w:rsidRPr="00CF6D84">
        <w:rPr>
          <w:rFonts w:ascii="宋体" w:eastAsia="宋体" w:hAnsi="宋体" w:cs="Times New Roman" w:hint="eastAsia"/>
          <w:sz w:val="24"/>
          <w:szCs w:val="24"/>
        </w:rPr>
        <w:t>和机械法产生，基准线法又称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>准直法</w:t>
      </w:r>
      <w:r w:rsidRPr="00CF6D84">
        <w:rPr>
          <w:rFonts w:ascii="宋体" w:eastAsia="宋体" w:hAnsi="宋体" w:cs="Times New Roman" w:hint="eastAsia"/>
          <w:sz w:val="24"/>
          <w:szCs w:val="24"/>
        </w:rPr>
        <w:t>，测量偏距的过程也称为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>准直测量</w:t>
      </w:r>
      <w:r w:rsidRPr="00CF6D84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CF6D84" w:rsidRPr="00CF6D84" w:rsidRDefault="00CF6D84" w:rsidP="0000746E">
      <w:pPr>
        <w:spacing w:line="480" w:lineRule="auto"/>
        <w:ind w:left="283" w:rightChars="23" w:right="48" w:hangingChars="118" w:hanging="283"/>
        <w:rPr>
          <w:rFonts w:ascii="宋体" w:eastAsia="宋体" w:hAnsi="宋体" w:cs="Times New Roman"/>
          <w:sz w:val="24"/>
          <w:szCs w:val="24"/>
        </w:rPr>
      </w:pPr>
      <w:r w:rsidRPr="0000746E">
        <w:rPr>
          <w:rFonts w:ascii="宋体" w:eastAsia="宋体" w:hAnsi="宋体" w:cs="Times New Roman" w:hint="eastAsia"/>
          <w:sz w:val="24"/>
          <w:szCs w:val="24"/>
        </w:rPr>
        <w:t>17</w:t>
      </w:r>
      <w:r w:rsidRPr="00CF6D84">
        <w:rPr>
          <w:rFonts w:ascii="宋体" w:eastAsia="宋体" w:hAnsi="宋体" w:cs="Times New Roman" w:hint="eastAsia"/>
          <w:sz w:val="24"/>
          <w:szCs w:val="24"/>
        </w:rPr>
        <w:t>、直接法倾斜测量所采用的仪器是测斜仪，分为两类，一类是以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液体水平面  </w:t>
      </w:r>
      <w:r w:rsidRPr="00CF6D84">
        <w:rPr>
          <w:rFonts w:ascii="宋体" w:eastAsia="宋体" w:hAnsi="宋体" w:cs="Times New Roman" w:hint="eastAsia"/>
          <w:sz w:val="24"/>
          <w:szCs w:val="24"/>
        </w:rPr>
        <w:t>为测量基准面，另一类是以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铅垂线  </w:t>
      </w:r>
      <w:r w:rsidRPr="00CF6D84">
        <w:rPr>
          <w:rFonts w:ascii="宋体" w:eastAsia="宋体" w:hAnsi="宋体" w:cs="Times New Roman" w:hint="eastAsia"/>
          <w:sz w:val="24"/>
          <w:szCs w:val="24"/>
        </w:rPr>
        <w:t>为测量基准线。</w:t>
      </w:r>
    </w:p>
    <w:p w:rsidR="00CF6D84" w:rsidRPr="00CF6D84" w:rsidRDefault="00CF6D84" w:rsidP="0000746E">
      <w:pPr>
        <w:spacing w:line="480" w:lineRule="auto"/>
        <w:ind w:left="283" w:rightChars="23" w:right="48" w:hangingChars="118" w:hanging="283"/>
        <w:rPr>
          <w:rFonts w:ascii="宋体" w:eastAsia="宋体" w:hAnsi="宋体" w:cs="Times New Roman"/>
          <w:sz w:val="24"/>
          <w:szCs w:val="24"/>
        </w:rPr>
      </w:pPr>
      <w:r w:rsidRPr="0000746E">
        <w:rPr>
          <w:rFonts w:ascii="宋体" w:eastAsia="宋体" w:hAnsi="宋体" w:cs="Times New Roman" w:hint="eastAsia"/>
          <w:sz w:val="24"/>
          <w:szCs w:val="24"/>
        </w:rPr>
        <w:t>18</w:t>
      </w:r>
      <w:r w:rsidRPr="00CF6D84">
        <w:rPr>
          <w:rFonts w:ascii="宋体" w:eastAsia="宋体" w:hAnsi="宋体" w:cs="Times New Roman" w:hint="eastAsia"/>
          <w:sz w:val="24"/>
          <w:szCs w:val="24"/>
        </w:rPr>
        <w:t>、工程控制网按用途划分，可分为：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测图控制网 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施工测量控制网 </w:t>
      </w:r>
      <w:r w:rsidRPr="00CF6D84">
        <w:rPr>
          <w:rFonts w:ascii="宋体" w:eastAsia="宋体" w:hAnsi="宋体" w:cs="Times New Roman" w:hint="eastAsia"/>
          <w:sz w:val="24"/>
          <w:szCs w:val="24"/>
        </w:rPr>
        <w:t>、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变形监测网 </w:t>
      </w:r>
      <w:r w:rsidRPr="00CF6D84">
        <w:rPr>
          <w:rFonts w:ascii="宋体" w:eastAsia="宋体" w:hAnsi="宋体" w:cs="Times New Roman" w:hint="eastAsia"/>
          <w:sz w:val="24"/>
          <w:szCs w:val="24"/>
        </w:rPr>
        <w:t>和</w:t>
      </w:r>
      <w:r w:rsidRPr="00CF6D8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按照测量控制网</w:t>
      </w:r>
      <w:r w:rsidRPr="00CF6D84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CF6D84" w:rsidRPr="00CF6D84" w:rsidRDefault="00CF6D84" w:rsidP="0000746E">
      <w:pPr>
        <w:spacing w:line="480" w:lineRule="auto"/>
        <w:rPr>
          <w:rFonts w:ascii="宋体" w:eastAsia="宋体" w:hAnsi="宋体" w:cs="宋体"/>
          <w:b/>
          <w:sz w:val="24"/>
          <w:szCs w:val="24"/>
        </w:rPr>
      </w:pPr>
      <w:r w:rsidRPr="0000746E">
        <w:rPr>
          <w:rFonts w:ascii="宋体" w:eastAsia="宋体" w:hAnsi="宋体" w:cs="宋体" w:hint="eastAsia"/>
          <w:b/>
          <w:sz w:val="24"/>
          <w:szCs w:val="24"/>
        </w:rPr>
        <w:t>二、判断题</w:t>
      </w:r>
    </w:p>
    <w:p w:rsidR="00CF6D84" w:rsidRPr="00CF6D84" w:rsidRDefault="00CF6D84" w:rsidP="0000746E">
      <w:pPr>
        <w:spacing w:line="480" w:lineRule="auto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1、工业测量不属于工程测量学的内容。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  <w:t>（×）</w:t>
      </w:r>
    </w:p>
    <w:p w:rsidR="00CF6D84" w:rsidRPr="00CF6D84" w:rsidRDefault="00CF6D84" w:rsidP="0000746E">
      <w:pPr>
        <w:spacing w:line="480" w:lineRule="auto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2、除了在工程运营管理阶段外，其他工程阶段也可能需要进行变形监测。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  <w:t>（√）</w:t>
      </w:r>
    </w:p>
    <w:p w:rsidR="00CF6D84" w:rsidRPr="00CF6D84" w:rsidRDefault="00CF6D84" w:rsidP="0000746E">
      <w:pPr>
        <w:spacing w:line="480" w:lineRule="auto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3、测量监理主要起监督、管理作用，不需要做具体的测量工程。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  <w:t>（×）</w:t>
      </w:r>
    </w:p>
    <w:p w:rsidR="00CF6D84" w:rsidRPr="00CF6D84" w:rsidRDefault="00CF6D84" w:rsidP="0000746E">
      <w:pPr>
        <w:spacing w:line="480" w:lineRule="auto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4、有的系统误差可以通过测量方案、方法进行消除。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  <w:t>（√）</w:t>
      </w:r>
    </w:p>
    <w:p w:rsidR="00CF6D84" w:rsidRPr="00CF6D84" w:rsidRDefault="00CF6D84" w:rsidP="0000746E">
      <w:pPr>
        <w:spacing w:line="480" w:lineRule="auto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lastRenderedPageBreak/>
        <w:t>5、平面三角网中，角度测量方法是相同的，可认为所有角度的精度都相等。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  <w:t>（√）</w:t>
      </w:r>
    </w:p>
    <w:p w:rsidR="00CF6D84" w:rsidRPr="00CF6D84" w:rsidRDefault="00CF6D84" w:rsidP="0000746E">
      <w:pPr>
        <w:spacing w:line="480" w:lineRule="auto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6、如果平面控制网平差时有三个已知坐标点，则该网为约束网。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  <w:t>（√）</w:t>
      </w:r>
    </w:p>
    <w:p w:rsidR="00CF6D84" w:rsidRPr="00CF6D84" w:rsidRDefault="00CF6D84" w:rsidP="0000746E">
      <w:pPr>
        <w:spacing w:line="480" w:lineRule="auto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7、地下巷道的控制网适宜采用GNSS技术布网。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  <w:t>（×）</w:t>
      </w:r>
    </w:p>
    <w:p w:rsidR="00CF6D84" w:rsidRPr="00CF6D84" w:rsidRDefault="00CF6D84" w:rsidP="0000746E">
      <w:pPr>
        <w:spacing w:line="480" w:lineRule="auto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/>
          <w:sz w:val="24"/>
          <w:szCs w:val="24"/>
        </w:rPr>
        <w:t>8</w:t>
      </w:r>
      <w:r w:rsidRPr="00CF6D84">
        <w:rPr>
          <w:rFonts w:ascii="宋体" w:eastAsia="宋体" w:hAnsi="宋体" w:cs="Times New Roman" w:hint="eastAsia"/>
          <w:sz w:val="24"/>
          <w:szCs w:val="24"/>
        </w:rPr>
        <w:t>、一井定向中，连接三角最有利的形状为锐角不大于10°的延伸三角形。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>（×）</w:t>
      </w:r>
    </w:p>
    <w:p w:rsidR="00CF6D84" w:rsidRPr="00CF6D84" w:rsidRDefault="00CF6D84" w:rsidP="0000746E">
      <w:pPr>
        <w:spacing w:line="480" w:lineRule="auto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9、陀螺经纬仪可测定测站到目标点方向与坐标北方向间的角度。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  <w:t>（×）</w:t>
      </w:r>
    </w:p>
    <w:p w:rsidR="00CF6D84" w:rsidRPr="00CF6D84" w:rsidRDefault="00CF6D84" w:rsidP="0000746E">
      <w:pPr>
        <w:spacing w:line="480" w:lineRule="auto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10、从地球北极看，地球绕其旋转轴顺时针方向旋转。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  <w:t>（×）</w:t>
      </w:r>
    </w:p>
    <w:p w:rsidR="00CF6D84" w:rsidRPr="00CF6D84" w:rsidRDefault="00CF6D84" w:rsidP="0000746E">
      <w:pPr>
        <w:spacing w:line="480" w:lineRule="auto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11、测设就是放样。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  <w:t>（√）</w:t>
      </w:r>
    </w:p>
    <w:p w:rsidR="00CF6D84" w:rsidRPr="00CF6D84" w:rsidRDefault="00CF6D84" w:rsidP="0000746E">
      <w:pPr>
        <w:spacing w:line="480" w:lineRule="auto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12、可以用CORS</w:t>
      </w:r>
      <w:proofErr w:type="gramStart"/>
      <w:r w:rsidRPr="00CF6D84">
        <w:rPr>
          <w:rFonts w:ascii="宋体" w:eastAsia="宋体" w:hAnsi="宋体" w:cs="Times New Roman" w:hint="eastAsia"/>
          <w:sz w:val="24"/>
          <w:szCs w:val="24"/>
        </w:rPr>
        <w:t>进行图跟控制测量</w:t>
      </w:r>
      <w:proofErr w:type="gramEnd"/>
      <w:r w:rsidRPr="00CF6D84">
        <w:rPr>
          <w:rFonts w:ascii="宋体" w:eastAsia="宋体" w:hAnsi="宋体" w:cs="Times New Roman" w:hint="eastAsia"/>
          <w:sz w:val="24"/>
          <w:szCs w:val="24"/>
        </w:rPr>
        <w:t>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  <w:t>（×）</w:t>
      </w:r>
    </w:p>
    <w:p w:rsidR="00CF6D84" w:rsidRPr="00CF6D84" w:rsidRDefault="00CF6D84" w:rsidP="0000746E">
      <w:pPr>
        <w:spacing w:line="480" w:lineRule="auto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13、特殊的放样方法能够用于一般的施工放样。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  <w:t>（√）</w:t>
      </w:r>
    </w:p>
    <w:p w:rsidR="00CF6D84" w:rsidRPr="00CF6D84" w:rsidRDefault="00CF6D84" w:rsidP="0000746E">
      <w:pPr>
        <w:spacing w:line="480" w:lineRule="auto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14、导线网中边角的权值是无单位的。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  <w:t>（×）</w:t>
      </w:r>
    </w:p>
    <w:p w:rsidR="00CF6D84" w:rsidRPr="0000746E" w:rsidRDefault="00CF6D84" w:rsidP="0000746E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t>15、三维激光扫描技术能够在工程测量领域应用。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  <w:t>（√）</w:t>
      </w:r>
    </w:p>
    <w:p w:rsidR="00CF6D84" w:rsidRPr="00CF6D84" w:rsidRDefault="00CF6D84" w:rsidP="0000746E">
      <w:pPr>
        <w:spacing w:line="480" w:lineRule="auto"/>
        <w:rPr>
          <w:rFonts w:ascii="宋体" w:eastAsia="宋体" w:hAnsi="宋体" w:cs="Times New Roman"/>
          <w:sz w:val="24"/>
          <w:szCs w:val="24"/>
        </w:rPr>
      </w:pPr>
      <w:r w:rsidRPr="00CF6D84">
        <w:rPr>
          <w:rFonts w:ascii="宋体" w:eastAsia="宋体" w:hAnsi="宋体" w:cs="Times New Roman" w:hint="eastAsia"/>
          <w:sz w:val="24"/>
          <w:szCs w:val="24"/>
        </w:rPr>
        <w:lastRenderedPageBreak/>
        <w:t>1</w:t>
      </w:r>
      <w:r w:rsidR="0000746E" w:rsidRPr="0000746E">
        <w:rPr>
          <w:rFonts w:ascii="宋体" w:eastAsia="宋体" w:hAnsi="宋体" w:cs="Times New Roman" w:hint="eastAsia"/>
          <w:sz w:val="24"/>
          <w:szCs w:val="24"/>
        </w:rPr>
        <w:t>6</w:t>
      </w:r>
      <w:r w:rsidRPr="00CF6D84">
        <w:rPr>
          <w:rFonts w:ascii="宋体" w:eastAsia="宋体" w:hAnsi="宋体" w:cs="Times New Roman" w:hint="eastAsia"/>
          <w:sz w:val="24"/>
          <w:szCs w:val="24"/>
        </w:rPr>
        <w:t>、工程测量学是测绘学的二级学科。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  <w:t>（√）</w:t>
      </w:r>
    </w:p>
    <w:p w:rsidR="00CF6D84" w:rsidRPr="00CF6D84" w:rsidRDefault="00CF6D84" w:rsidP="0000746E">
      <w:pPr>
        <w:spacing w:line="480" w:lineRule="auto"/>
        <w:rPr>
          <w:rFonts w:ascii="宋体" w:eastAsia="宋体" w:hAnsi="宋体" w:cs="Times New Roman"/>
          <w:sz w:val="24"/>
          <w:szCs w:val="24"/>
        </w:rPr>
      </w:pPr>
      <w:r w:rsidRPr="0000746E">
        <w:rPr>
          <w:rFonts w:ascii="宋体" w:eastAsia="宋体" w:hAnsi="宋体" w:cs="Times New Roman" w:hint="eastAsia"/>
          <w:sz w:val="24"/>
          <w:szCs w:val="24"/>
        </w:rPr>
        <w:t>17</w:t>
      </w:r>
      <w:r w:rsidRPr="00CF6D84">
        <w:rPr>
          <w:rFonts w:ascii="宋体" w:eastAsia="宋体" w:hAnsi="宋体" w:cs="Times New Roman" w:hint="eastAsia"/>
          <w:sz w:val="24"/>
          <w:szCs w:val="24"/>
        </w:rPr>
        <w:t>、矿山测量不属于工程测量。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  <w:t>（×）</w:t>
      </w:r>
    </w:p>
    <w:p w:rsidR="00CF6D84" w:rsidRPr="00CF6D84" w:rsidRDefault="00CF6D84" w:rsidP="0000746E">
      <w:pPr>
        <w:spacing w:line="480" w:lineRule="auto"/>
        <w:rPr>
          <w:rFonts w:ascii="宋体" w:eastAsia="宋体" w:hAnsi="宋体" w:cs="Times New Roman"/>
          <w:sz w:val="24"/>
          <w:szCs w:val="24"/>
        </w:rPr>
      </w:pPr>
      <w:r w:rsidRPr="0000746E">
        <w:rPr>
          <w:rFonts w:ascii="宋体" w:eastAsia="宋体" w:hAnsi="宋体" w:cs="Times New Roman" w:hint="eastAsia"/>
          <w:sz w:val="24"/>
          <w:szCs w:val="24"/>
        </w:rPr>
        <w:t>18</w:t>
      </w:r>
      <w:r w:rsidRPr="00CF6D84">
        <w:rPr>
          <w:rFonts w:ascii="宋体" w:eastAsia="宋体" w:hAnsi="宋体" w:cs="Times New Roman" w:hint="eastAsia"/>
          <w:sz w:val="24"/>
          <w:szCs w:val="24"/>
        </w:rPr>
        <w:t>、大地测量学与测量工程是测绘学的二级学科。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  <w:t>（√）</w:t>
      </w:r>
    </w:p>
    <w:p w:rsidR="00CF6D84" w:rsidRPr="00CF6D84" w:rsidRDefault="00CF6D84" w:rsidP="0000746E">
      <w:pPr>
        <w:spacing w:line="480" w:lineRule="auto"/>
        <w:rPr>
          <w:rFonts w:ascii="宋体" w:eastAsia="宋体" w:hAnsi="宋体" w:cs="Times New Roman"/>
          <w:sz w:val="24"/>
          <w:szCs w:val="24"/>
        </w:rPr>
      </w:pPr>
      <w:r w:rsidRPr="0000746E">
        <w:rPr>
          <w:rFonts w:ascii="宋体" w:eastAsia="宋体" w:hAnsi="宋体" w:cs="Times New Roman" w:hint="eastAsia"/>
          <w:sz w:val="24"/>
          <w:szCs w:val="24"/>
        </w:rPr>
        <w:t>19</w:t>
      </w:r>
      <w:r w:rsidRPr="00CF6D84">
        <w:rPr>
          <w:rFonts w:ascii="宋体" w:eastAsia="宋体" w:hAnsi="宋体" w:cs="Times New Roman" w:hint="eastAsia"/>
          <w:sz w:val="24"/>
          <w:szCs w:val="24"/>
        </w:rPr>
        <w:t>、GNSS接收机属于专业测量仪器。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  <w:t>（×）</w:t>
      </w:r>
    </w:p>
    <w:p w:rsidR="00CF6D84" w:rsidRPr="00CF6D84" w:rsidRDefault="00CF6D84" w:rsidP="0000746E">
      <w:pPr>
        <w:spacing w:line="480" w:lineRule="auto"/>
        <w:rPr>
          <w:rFonts w:ascii="宋体" w:eastAsia="宋体" w:hAnsi="宋体" w:cs="Times New Roman"/>
          <w:sz w:val="24"/>
          <w:szCs w:val="24"/>
        </w:rPr>
      </w:pPr>
      <w:r w:rsidRPr="0000746E">
        <w:rPr>
          <w:rFonts w:ascii="宋体" w:eastAsia="宋体" w:hAnsi="宋体" w:cs="Times New Roman" w:hint="eastAsia"/>
          <w:sz w:val="24"/>
          <w:szCs w:val="24"/>
        </w:rPr>
        <w:t>20</w:t>
      </w:r>
      <w:r w:rsidRPr="00CF6D84">
        <w:rPr>
          <w:rFonts w:ascii="宋体" w:eastAsia="宋体" w:hAnsi="宋体" w:cs="Times New Roman" w:hint="eastAsia"/>
          <w:sz w:val="24"/>
          <w:szCs w:val="24"/>
        </w:rPr>
        <w:t>、国际测量师联合会FIG三个字母是英文的缩写。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  <w:t>（√）</w:t>
      </w:r>
    </w:p>
    <w:p w:rsidR="00CF6D84" w:rsidRPr="00CF6D84" w:rsidRDefault="00CF6D84" w:rsidP="0000746E">
      <w:pPr>
        <w:spacing w:line="480" w:lineRule="auto"/>
        <w:rPr>
          <w:rFonts w:ascii="宋体" w:eastAsia="宋体" w:hAnsi="宋体" w:cs="Times New Roman"/>
          <w:sz w:val="24"/>
          <w:szCs w:val="24"/>
        </w:rPr>
      </w:pPr>
      <w:r w:rsidRPr="0000746E">
        <w:rPr>
          <w:rFonts w:ascii="宋体" w:eastAsia="宋体" w:hAnsi="宋体" w:cs="Times New Roman" w:hint="eastAsia"/>
          <w:sz w:val="24"/>
          <w:szCs w:val="24"/>
        </w:rPr>
        <w:t>21</w:t>
      </w:r>
      <w:r w:rsidRPr="00CF6D84">
        <w:rPr>
          <w:rFonts w:ascii="宋体" w:eastAsia="宋体" w:hAnsi="宋体" w:cs="Times New Roman" w:hint="eastAsia"/>
          <w:sz w:val="24"/>
          <w:szCs w:val="24"/>
        </w:rPr>
        <w:t>、施工放样与测量的原理不一样,但工作程序相同。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  <w:t>（×）</w:t>
      </w:r>
    </w:p>
    <w:p w:rsidR="00CF6D84" w:rsidRPr="00CF6D84" w:rsidRDefault="00CF6D84" w:rsidP="0000746E">
      <w:pPr>
        <w:spacing w:line="480" w:lineRule="auto"/>
        <w:rPr>
          <w:rFonts w:ascii="宋体" w:eastAsia="宋体" w:hAnsi="宋体" w:cs="Times New Roman"/>
          <w:sz w:val="24"/>
          <w:szCs w:val="24"/>
        </w:rPr>
      </w:pPr>
      <w:r w:rsidRPr="0000746E">
        <w:rPr>
          <w:rFonts w:ascii="宋体" w:eastAsia="宋体" w:hAnsi="宋体" w:cs="Times New Roman" w:hint="eastAsia"/>
          <w:sz w:val="24"/>
          <w:szCs w:val="24"/>
        </w:rPr>
        <w:t>22</w:t>
      </w:r>
      <w:r w:rsidRPr="00CF6D84">
        <w:rPr>
          <w:rFonts w:ascii="宋体" w:eastAsia="宋体" w:hAnsi="宋体" w:cs="Times New Roman" w:hint="eastAsia"/>
          <w:sz w:val="24"/>
          <w:szCs w:val="24"/>
        </w:rPr>
        <w:t>、铁路线路的初测与定测,其测量内容差不多,只是精度不同。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  <w:t>（×）</w:t>
      </w:r>
    </w:p>
    <w:p w:rsidR="00CF6D84" w:rsidRPr="00CF6D84" w:rsidRDefault="00CF6D84" w:rsidP="0000746E">
      <w:pPr>
        <w:spacing w:line="480" w:lineRule="auto"/>
        <w:rPr>
          <w:rFonts w:ascii="宋体" w:eastAsia="宋体" w:hAnsi="宋体" w:cs="Times New Roman"/>
          <w:sz w:val="24"/>
          <w:szCs w:val="24"/>
        </w:rPr>
      </w:pPr>
      <w:r w:rsidRPr="0000746E">
        <w:rPr>
          <w:rFonts w:ascii="宋体" w:eastAsia="宋体" w:hAnsi="宋体" w:cs="Times New Roman" w:hint="eastAsia"/>
          <w:sz w:val="24"/>
          <w:szCs w:val="24"/>
        </w:rPr>
        <w:t>23</w:t>
      </w:r>
      <w:r w:rsidRPr="00CF6D84">
        <w:rPr>
          <w:rFonts w:ascii="宋体" w:eastAsia="宋体" w:hAnsi="宋体" w:cs="Times New Roman" w:hint="eastAsia"/>
          <w:sz w:val="24"/>
          <w:szCs w:val="24"/>
        </w:rPr>
        <w:t>、在工程勘测设计阶段、施工建设阶段也可能需要作变形监测。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  <w:t>（√）</w:t>
      </w:r>
    </w:p>
    <w:p w:rsidR="00CF6D84" w:rsidRPr="00CF6D84" w:rsidRDefault="00CF6D84" w:rsidP="0000746E">
      <w:pPr>
        <w:spacing w:line="480" w:lineRule="auto"/>
        <w:rPr>
          <w:rFonts w:ascii="宋体" w:eastAsia="宋体" w:hAnsi="宋体" w:cs="Times New Roman"/>
          <w:sz w:val="24"/>
          <w:szCs w:val="24"/>
        </w:rPr>
      </w:pPr>
      <w:r w:rsidRPr="0000746E">
        <w:rPr>
          <w:rFonts w:ascii="宋体" w:eastAsia="宋体" w:hAnsi="宋体" w:cs="Times New Roman" w:hint="eastAsia"/>
          <w:sz w:val="24"/>
          <w:szCs w:val="24"/>
        </w:rPr>
        <w:t>24</w:t>
      </w:r>
      <w:r w:rsidRPr="00CF6D84">
        <w:rPr>
          <w:rFonts w:ascii="宋体" w:eastAsia="宋体" w:hAnsi="宋体" w:cs="Times New Roman" w:hint="eastAsia"/>
          <w:sz w:val="24"/>
          <w:szCs w:val="24"/>
        </w:rPr>
        <w:t>、粗差指的是大的偶然误差。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  <w:t>（×）</w:t>
      </w:r>
    </w:p>
    <w:p w:rsidR="00CF6D84" w:rsidRPr="00CF6D84" w:rsidRDefault="00CF6D84" w:rsidP="0000746E">
      <w:pPr>
        <w:spacing w:line="480" w:lineRule="auto"/>
        <w:rPr>
          <w:rFonts w:ascii="宋体" w:eastAsia="宋体" w:hAnsi="宋体" w:cs="Times New Roman"/>
          <w:sz w:val="24"/>
          <w:szCs w:val="24"/>
        </w:rPr>
      </w:pPr>
      <w:r w:rsidRPr="0000746E">
        <w:rPr>
          <w:rFonts w:ascii="宋体" w:eastAsia="宋体" w:hAnsi="宋体" w:cs="Times New Roman" w:hint="eastAsia"/>
          <w:sz w:val="24"/>
          <w:szCs w:val="24"/>
        </w:rPr>
        <w:t>25</w:t>
      </w:r>
      <w:r w:rsidRPr="00CF6D84">
        <w:rPr>
          <w:rFonts w:ascii="宋体" w:eastAsia="宋体" w:hAnsi="宋体" w:cs="Times New Roman" w:hint="eastAsia"/>
          <w:sz w:val="24"/>
          <w:szCs w:val="24"/>
        </w:rPr>
        <w:t>、方向测量是一种特殊的角度测量。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  <w:t>（√）</w:t>
      </w:r>
    </w:p>
    <w:p w:rsidR="00CF6D84" w:rsidRPr="00CF6D84" w:rsidRDefault="00CF6D84" w:rsidP="0000746E">
      <w:pPr>
        <w:spacing w:line="480" w:lineRule="auto"/>
        <w:rPr>
          <w:rFonts w:ascii="宋体" w:eastAsia="宋体" w:hAnsi="宋体" w:cs="Times New Roman"/>
          <w:sz w:val="24"/>
          <w:szCs w:val="24"/>
        </w:rPr>
      </w:pPr>
      <w:r w:rsidRPr="0000746E">
        <w:rPr>
          <w:rFonts w:ascii="宋体" w:eastAsia="宋体" w:hAnsi="宋体" w:cs="Times New Roman" w:hint="eastAsia"/>
          <w:sz w:val="24"/>
          <w:szCs w:val="24"/>
        </w:rPr>
        <w:t>26</w:t>
      </w:r>
      <w:r w:rsidRPr="00CF6D84">
        <w:rPr>
          <w:rFonts w:ascii="宋体" w:eastAsia="宋体" w:hAnsi="宋体" w:cs="Times New Roman" w:hint="eastAsia"/>
          <w:sz w:val="24"/>
          <w:szCs w:val="24"/>
        </w:rPr>
        <w:t>、倾斜仪的种类很多，但都以水平面作为测量基准面。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  <w:t>（×）</w:t>
      </w:r>
    </w:p>
    <w:p w:rsidR="00CF6D84" w:rsidRPr="00CF6D84" w:rsidRDefault="00CF6D84" w:rsidP="0000746E">
      <w:pPr>
        <w:spacing w:line="480" w:lineRule="auto"/>
        <w:rPr>
          <w:rFonts w:ascii="宋体" w:eastAsia="宋体" w:hAnsi="宋体" w:cs="Times New Roman"/>
          <w:sz w:val="24"/>
          <w:szCs w:val="24"/>
        </w:rPr>
      </w:pPr>
      <w:r w:rsidRPr="0000746E">
        <w:rPr>
          <w:rFonts w:ascii="宋体" w:eastAsia="宋体" w:hAnsi="宋体" w:cs="Times New Roman" w:hint="eastAsia"/>
          <w:sz w:val="24"/>
          <w:szCs w:val="24"/>
        </w:rPr>
        <w:lastRenderedPageBreak/>
        <w:t>27</w:t>
      </w:r>
      <w:r w:rsidRPr="00CF6D84">
        <w:rPr>
          <w:rFonts w:ascii="宋体" w:eastAsia="宋体" w:hAnsi="宋体" w:cs="Times New Roman" w:hint="eastAsia"/>
          <w:sz w:val="24"/>
          <w:szCs w:val="24"/>
        </w:rPr>
        <w:t>、导线网是一种的边角网。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  <w:t>（√）</w:t>
      </w:r>
    </w:p>
    <w:p w:rsidR="00CF6D84" w:rsidRPr="00CF6D84" w:rsidRDefault="00CF6D84" w:rsidP="0000746E">
      <w:pPr>
        <w:spacing w:line="480" w:lineRule="auto"/>
        <w:rPr>
          <w:rFonts w:ascii="宋体" w:eastAsia="宋体" w:hAnsi="宋体" w:cs="Times New Roman"/>
          <w:sz w:val="24"/>
          <w:szCs w:val="24"/>
        </w:rPr>
      </w:pPr>
      <w:r w:rsidRPr="0000746E">
        <w:rPr>
          <w:rFonts w:ascii="宋体" w:eastAsia="宋体" w:hAnsi="宋体" w:cs="Times New Roman" w:hint="eastAsia"/>
          <w:sz w:val="24"/>
          <w:szCs w:val="24"/>
        </w:rPr>
        <w:t>28</w:t>
      </w:r>
      <w:r w:rsidRPr="00CF6D84">
        <w:rPr>
          <w:rFonts w:ascii="宋体" w:eastAsia="宋体" w:hAnsi="宋体" w:cs="Times New Roman" w:hint="eastAsia"/>
          <w:sz w:val="24"/>
          <w:szCs w:val="24"/>
        </w:rPr>
        <w:t>、曲线测设就是曲线放样。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  <w:t>（√）</w:t>
      </w:r>
    </w:p>
    <w:p w:rsidR="00CF6D84" w:rsidRPr="00CF6D84" w:rsidRDefault="00CF6D84" w:rsidP="0000746E">
      <w:pPr>
        <w:spacing w:line="480" w:lineRule="auto"/>
        <w:rPr>
          <w:rFonts w:ascii="宋体" w:eastAsia="宋体" w:hAnsi="宋体" w:cs="Times New Roman"/>
          <w:sz w:val="24"/>
          <w:szCs w:val="24"/>
        </w:rPr>
      </w:pPr>
      <w:r w:rsidRPr="0000746E">
        <w:rPr>
          <w:rFonts w:ascii="宋体" w:eastAsia="宋体" w:hAnsi="宋体" w:cs="Times New Roman" w:hint="eastAsia"/>
          <w:sz w:val="24"/>
          <w:szCs w:val="24"/>
        </w:rPr>
        <w:t>29</w:t>
      </w:r>
      <w:r w:rsidRPr="00CF6D84">
        <w:rPr>
          <w:rFonts w:ascii="宋体" w:eastAsia="宋体" w:hAnsi="宋体" w:cs="Times New Roman" w:hint="eastAsia"/>
          <w:sz w:val="24"/>
          <w:szCs w:val="24"/>
        </w:rPr>
        <w:t>、自由设站法只能用于碎部测量和施工放样。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  <w:t>（×）</w:t>
      </w:r>
    </w:p>
    <w:p w:rsidR="00CF6D84" w:rsidRPr="00CF6D84" w:rsidRDefault="00CF6D84" w:rsidP="0000746E">
      <w:pPr>
        <w:spacing w:line="480" w:lineRule="auto"/>
        <w:rPr>
          <w:rFonts w:ascii="宋体" w:eastAsia="宋体" w:hAnsi="宋体" w:cs="Times New Roman"/>
          <w:sz w:val="24"/>
          <w:szCs w:val="24"/>
        </w:rPr>
      </w:pPr>
      <w:r w:rsidRPr="0000746E">
        <w:rPr>
          <w:rFonts w:ascii="宋体" w:eastAsia="宋体" w:hAnsi="宋体" w:cs="Times New Roman" w:hint="eastAsia"/>
          <w:sz w:val="24"/>
          <w:szCs w:val="24"/>
        </w:rPr>
        <w:t>30</w:t>
      </w:r>
      <w:r w:rsidRPr="00CF6D84">
        <w:rPr>
          <w:rFonts w:ascii="宋体" w:eastAsia="宋体" w:hAnsi="宋体" w:cs="Times New Roman" w:hint="eastAsia"/>
          <w:sz w:val="24"/>
          <w:szCs w:val="24"/>
        </w:rPr>
        <w:t>、随着测绘技术的进步，建筑方格网将逐渐被淘汰。</w:t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</w:r>
      <w:r w:rsidRPr="00CF6D84">
        <w:rPr>
          <w:rFonts w:ascii="宋体" w:eastAsia="宋体" w:hAnsi="宋体" w:cs="Times New Roman" w:hint="eastAsia"/>
          <w:sz w:val="24"/>
          <w:szCs w:val="24"/>
        </w:rPr>
        <w:tab/>
        <w:t>（×）</w:t>
      </w:r>
    </w:p>
    <w:p w:rsidR="00CF6D84" w:rsidRPr="0000746E" w:rsidRDefault="00CF6D84" w:rsidP="0000746E">
      <w:pPr>
        <w:spacing w:line="480" w:lineRule="auto"/>
        <w:rPr>
          <w:rFonts w:ascii="宋体" w:eastAsia="宋体" w:hAnsi="宋体" w:cs="宋体" w:hint="eastAsia"/>
          <w:b/>
          <w:sz w:val="24"/>
          <w:szCs w:val="24"/>
        </w:rPr>
      </w:pPr>
      <w:r w:rsidRPr="00CF6D84">
        <w:rPr>
          <w:rFonts w:ascii="宋体" w:eastAsia="宋体" w:hAnsi="宋体" w:cs="宋体" w:hint="eastAsia"/>
          <w:b/>
          <w:sz w:val="24"/>
          <w:szCs w:val="24"/>
        </w:rPr>
        <w:t>三、名词解释</w:t>
      </w:r>
    </w:p>
    <w:p w:rsidR="00CF6D84" w:rsidRPr="00CF6D84" w:rsidRDefault="00CF6D84" w:rsidP="0000746E">
      <w:pPr>
        <w:spacing w:line="480" w:lineRule="auto"/>
        <w:rPr>
          <w:rFonts w:ascii="宋体" w:eastAsia="宋体" w:hAnsi="宋体" w:cs="Times New Roman"/>
          <w:sz w:val="24"/>
          <w:szCs w:val="24"/>
        </w:rPr>
      </w:pPr>
      <w:r w:rsidRPr="0000746E">
        <w:rPr>
          <w:rFonts w:ascii="宋体" w:eastAsia="宋体" w:hAnsi="宋体" w:cs="宋体" w:hint="eastAsia"/>
          <w:sz w:val="24"/>
          <w:szCs w:val="24"/>
        </w:rPr>
        <w:t>略</w:t>
      </w:r>
    </w:p>
    <w:p w:rsidR="00996034" w:rsidRPr="0000746E" w:rsidRDefault="00CF6D84" w:rsidP="0000746E">
      <w:pPr>
        <w:spacing w:line="480" w:lineRule="auto"/>
        <w:rPr>
          <w:rFonts w:ascii="宋体" w:eastAsia="宋体" w:hAnsi="宋体" w:cs="宋体" w:hint="eastAsia"/>
          <w:b/>
          <w:sz w:val="24"/>
          <w:szCs w:val="24"/>
        </w:rPr>
      </w:pPr>
      <w:r w:rsidRPr="0000746E">
        <w:rPr>
          <w:rFonts w:ascii="宋体" w:eastAsia="宋体" w:hAnsi="宋体" w:cs="宋体" w:hint="eastAsia"/>
          <w:b/>
          <w:sz w:val="24"/>
          <w:szCs w:val="24"/>
        </w:rPr>
        <w:t>四</w:t>
      </w:r>
      <w:r w:rsidRPr="0000746E">
        <w:rPr>
          <w:rFonts w:ascii="宋体" w:eastAsia="宋体" w:hAnsi="宋体" w:cs="宋体" w:hint="eastAsia"/>
          <w:b/>
          <w:sz w:val="24"/>
          <w:szCs w:val="24"/>
        </w:rPr>
        <w:t>、简答题</w:t>
      </w:r>
    </w:p>
    <w:p w:rsidR="00CF6D84" w:rsidRPr="0000746E" w:rsidRDefault="00CF6D84" w:rsidP="0000746E">
      <w:pPr>
        <w:spacing w:line="480" w:lineRule="auto"/>
        <w:rPr>
          <w:rFonts w:ascii="宋体" w:eastAsia="宋体" w:hAnsi="宋体" w:cs="宋体"/>
          <w:sz w:val="24"/>
          <w:szCs w:val="24"/>
        </w:rPr>
      </w:pPr>
      <w:r w:rsidRPr="0000746E">
        <w:rPr>
          <w:rFonts w:ascii="宋体" w:eastAsia="宋体" w:hAnsi="宋体" w:cs="宋体" w:hint="eastAsia"/>
          <w:sz w:val="24"/>
          <w:szCs w:val="24"/>
        </w:rPr>
        <w:t>略</w:t>
      </w:r>
      <w:bookmarkStart w:id="0" w:name="_GoBack"/>
      <w:bookmarkEnd w:id="0"/>
    </w:p>
    <w:sectPr w:rsidR="00CF6D84" w:rsidRPr="00007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108" w:rsidRDefault="001D4108" w:rsidP="00F5684C">
      <w:r>
        <w:separator/>
      </w:r>
    </w:p>
  </w:endnote>
  <w:endnote w:type="continuationSeparator" w:id="0">
    <w:p w:rsidR="001D4108" w:rsidRDefault="001D4108" w:rsidP="00F5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108" w:rsidRDefault="001D4108" w:rsidP="00F5684C">
      <w:r>
        <w:separator/>
      </w:r>
    </w:p>
  </w:footnote>
  <w:footnote w:type="continuationSeparator" w:id="0">
    <w:p w:rsidR="001D4108" w:rsidRDefault="001D4108" w:rsidP="00F56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21D2"/>
    <w:multiLevelType w:val="hybridMultilevel"/>
    <w:tmpl w:val="9FF2A9F2"/>
    <w:lvl w:ilvl="0" w:tplc="940E64C0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B5"/>
    <w:rsid w:val="0000746E"/>
    <w:rsid w:val="001D4108"/>
    <w:rsid w:val="0041619A"/>
    <w:rsid w:val="004668A6"/>
    <w:rsid w:val="00467A61"/>
    <w:rsid w:val="004866C3"/>
    <w:rsid w:val="004F7BC6"/>
    <w:rsid w:val="006656F4"/>
    <w:rsid w:val="00785C12"/>
    <w:rsid w:val="0087252B"/>
    <w:rsid w:val="00996034"/>
    <w:rsid w:val="009F4FAA"/>
    <w:rsid w:val="00A83F78"/>
    <w:rsid w:val="00B10EB5"/>
    <w:rsid w:val="00B557B3"/>
    <w:rsid w:val="00B73059"/>
    <w:rsid w:val="00B936D1"/>
    <w:rsid w:val="00C47C8C"/>
    <w:rsid w:val="00CF6D84"/>
    <w:rsid w:val="00D568BD"/>
    <w:rsid w:val="00E56607"/>
    <w:rsid w:val="00F5684C"/>
    <w:rsid w:val="00FC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8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84C"/>
    <w:rPr>
      <w:sz w:val="18"/>
      <w:szCs w:val="18"/>
    </w:rPr>
  </w:style>
  <w:style w:type="table" w:styleId="a5">
    <w:name w:val="Table Grid"/>
    <w:basedOn w:val="a1"/>
    <w:rsid w:val="00B73059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8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84C"/>
    <w:rPr>
      <w:sz w:val="18"/>
      <w:szCs w:val="18"/>
    </w:rPr>
  </w:style>
  <w:style w:type="table" w:styleId="a5">
    <w:name w:val="Table Grid"/>
    <w:basedOn w:val="a1"/>
    <w:rsid w:val="00B73059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A640D-DE2F-4DED-A013-5BB49002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2020-07-25T11:23:00Z</dcterms:created>
  <dcterms:modified xsi:type="dcterms:W3CDTF">2020-07-25T11:23:00Z</dcterms:modified>
</cp:coreProperties>
</file>